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5C" w:rsidRDefault="000D3442" w:rsidP="00B5365C">
      <w:pPr>
        <w:rPr>
          <w:rStyle w:val="TtulodoLivro"/>
          <w:sz w:val="32"/>
          <w:szCs w:val="32"/>
        </w:rPr>
      </w:pPr>
      <w:r w:rsidRPr="00B5365C">
        <w:rPr>
          <w:rStyle w:val="TtulodoLivro"/>
          <w:sz w:val="32"/>
          <w:szCs w:val="32"/>
        </w:rPr>
        <w:t>Programa Professor Voluntário no BEG</w:t>
      </w:r>
    </w:p>
    <w:p w:rsidR="00B5365C" w:rsidRPr="00B5365C" w:rsidRDefault="00B5365C" w:rsidP="00B5365C">
      <w:pPr>
        <w:rPr>
          <w:rStyle w:val="TtulodoLivro"/>
          <w:sz w:val="32"/>
          <w:szCs w:val="32"/>
        </w:rPr>
      </w:pPr>
    </w:p>
    <w:p w:rsidR="00B5365C" w:rsidRPr="00B5365C" w:rsidRDefault="00B5365C" w:rsidP="00B5365C">
      <w:pPr>
        <w:pStyle w:val="Ttulo4"/>
        <w:numPr>
          <w:ilvl w:val="0"/>
          <w:numId w:val="7"/>
        </w:numPr>
        <w:spacing w:before="0" w:line="300" w:lineRule="atLeast"/>
        <w:jc w:val="center"/>
        <w:textAlignment w:val="baseline"/>
        <w:rPr>
          <w:rStyle w:val="Forte"/>
          <w:rFonts w:ascii="Helvetica Neue" w:hAnsi="Helvetica Neue"/>
          <w:i w:val="0"/>
          <w:iCs w:val="0"/>
          <w:color w:val="333333"/>
          <w:bdr w:val="none" w:sz="0" w:space="0" w:color="auto" w:frame="1"/>
        </w:rPr>
      </w:pPr>
      <w:r w:rsidRPr="00B5365C">
        <w:rPr>
          <w:rStyle w:val="Forte"/>
          <w:rFonts w:ascii="Helvetica Neue" w:hAnsi="Helvetica Neue"/>
          <w:i w:val="0"/>
          <w:iCs w:val="0"/>
          <w:color w:val="333333"/>
          <w:bdr w:val="none" w:sz="0" w:space="0" w:color="auto" w:frame="1"/>
        </w:rPr>
        <w:t>Preparação do Pedido do serviço</w:t>
      </w:r>
    </w:p>
    <w:p w:rsidR="00B5365C" w:rsidRPr="00B5365C" w:rsidRDefault="00B5365C" w:rsidP="00B5365C"/>
    <w:p w:rsidR="00B5365C" w:rsidRPr="00EB5678" w:rsidRDefault="00B5365C" w:rsidP="00EB5678">
      <w:pPr>
        <w:pStyle w:val="NormalWeb"/>
        <w:jc w:val="both"/>
      </w:pPr>
      <w:r w:rsidRPr="00EB5678">
        <w:rPr>
          <w:rStyle w:val="Forte"/>
          <w:rFonts w:ascii="Helvetica" w:hAnsi="Helvetica"/>
          <w:b w:val="0"/>
          <w:bCs w:val="0"/>
          <w:color w:val="333333"/>
          <w:u w:val="single"/>
          <w:bdr w:val="none" w:sz="0" w:space="0" w:color="auto" w:frame="1"/>
        </w:rPr>
        <w:t>1º passo</w:t>
      </w:r>
      <w:r w:rsidRPr="00EB5678">
        <w:rPr>
          <w:rStyle w:val="Forte"/>
          <w:rFonts w:ascii="Helvetica" w:hAnsi="Helvetica"/>
          <w:b w:val="0"/>
          <w:bCs w:val="0"/>
          <w:color w:val="333333"/>
          <w:bdr w:val="none" w:sz="0" w:space="0" w:color="auto" w:frame="1"/>
        </w:rPr>
        <w:t>: </w:t>
      </w:r>
      <w:r w:rsidRPr="00EB5678">
        <w:rPr>
          <w:rFonts w:ascii="Helvetica" w:hAnsi="Helvetica"/>
          <w:color w:val="333333"/>
        </w:rPr>
        <w:t>O Programa de Professor Voluntário visa à contratação, mediante Termo de Adesão, de docentes aposentados e/ou pesquisadores, sem vínculo com a UFSC, para a execução, em caráter voluntário, de atividades nas áreas de ensino, pesquisa e extensão</w:t>
      </w:r>
      <w:r w:rsidR="00EB5678" w:rsidRPr="00EB5678">
        <w:rPr>
          <w:rFonts w:ascii="Helvetica" w:hAnsi="Helvetica"/>
          <w:i/>
          <w:iCs/>
          <w:color w:val="333333"/>
        </w:rPr>
        <w:t xml:space="preserve"> </w:t>
      </w:r>
      <w:r w:rsidR="00EB5678" w:rsidRPr="00EB5678">
        <w:rPr>
          <w:rFonts w:ascii="Helvetica" w:hAnsi="Helvetica"/>
          <w:color w:val="333333"/>
        </w:rPr>
        <w:t>de acordo com</w:t>
      </w:r>
      <w:r w:rsidR="00EB5678">
        <w:rPr>
          <w:rFonts w:ascii="Helvetica" w:hAnsi="Helvetica"/>
          <w:color w:val="333333"/>
        </w:rPr>
        <w:t xml:space="preserve"> a</w:t>
      </w:r>
      <w:r w:rsidR="00EB5678" w:rsidRPr="00EB5678">
        <w:rPr>
          <w:rFonts w:ascii="Helvetica" w:hAnsi="Helvetica"/>
          <w:i/>
          <w:iCs/>
          <w:color w:val="333333"/>
        </w:rPr>
        <w:t xml:space="preserve"> </w:t>
      </w:r>
      <w:r w:rsidR="00EB5678" w:rsidRPr="00EB5678">
        <w:rPr>
          <w:rFonts w:ascii="Helvetica" w:hAnsi="Helvetica"/>
        </w:rPr>
        <w:t>RESOLUÇÃO NORMATIVA No 67/2015/</w:t>
      </w:r>
      <w:proofErr w:type="spellStart"/>
      <w:r w:rsidR="00EB5678" w:rsidRPr="00EB5678">
        <w:rPr>
          <w:rFonts w:ascii="Helvetica" w:hAnsi="Helvetica"/>
        </w:rPr>
        <w:t>CUn</w:t>
      </w:r>
      <w:proofErr w:type="spellEnd"/>
      <w:r w:rsidR="00EB5678" w:rsidRPr="00EB5678">
        <w:rPr>
          <w:rFonts w:ascii="Helvetica" w:hAnsi="Helvetica"/>
        </w:rPr>
        <w:t xml:space="preserve">, DE 11 DE DEZEMBRO DE 2015 </w:t>
      </w:r>
      <w:r w:rsidR="00EB5678" w:rsidRPr="00EB5678">
        <w:rPr>
          <w:rFonts w:ascii="Helvetica" w:hAnsi="Helvetica"/>
        </w:rPr>
        <w:t xml:space="preserve">e </w:t>
      </w:r>
      <w:r w:rsidR="00EB5678" w:rsidRPr="00EB5678">
        <w:rPr>
          <w:rFonts w:ascii="Helvetica" w:hAnsi="Helvetica"/>
          <w:b/>
          <w:bCs/>
        </w:rPr>
        <w:t>RESOLUÇÃO NORMATIVA No 113/2017/</w:t>
      </w:r>
      <w:proofErr w:type="spellStart"/>
      <w:r w:rsidR="00EB5678" w:rsidRPr="00EB5678">
        <w:rPr>
          <w:rFonts w:ascii="Helvetica" w:hAnsi="Helvetica"/>
          <w:b/>
          <w:bCs/>
        </w:rPr>
        <w:t>CUn</w:t>
      </w:r>
      <w:proofErr w:type="spellEnd"/>
      <w:r w:rsidR="00EB5678" w:rsidRPr="00EB5678">
        <w:rPr>
          <w:rFonts w:ascii="Helvetica" w:hAnsi="Helvetica"/>
          <w:b/>
          <w:bCs/>
        </w:rPr>
        <w:t>, DE 14 DE NOVEMBRO DE 2017</w:t>
      </w:r>
      <w:r w:rsidR="00EB5678">
        <w:rPr>
          <w:rFonts w:ascii="Times" w:hAnsi="Times"/>
          <w:b/>
          <w:bCs/>
        </w:rPr>
        <w:t xml:space="preserve"> </w:t>
      </w:r>
      <w:r w:rsidRPr="00EB5678">
        <w:rPr>
          <w:rFonts w:ascii="Helvetica" w:hAnsi="Helvetica"/>
          <w:color w:val="333333"/>
        </w:rPr>
        <w:t>;</w:t>
      </w:r>
    </w:p>
    <w:p w:rsidR="00B5365C" w:rsidRDefault="00B5365C" w:rsidP="00EB5678">
      <w:pPr>
        <w:pStyle w:val="Ttulo4"/>
        <w:spacing w:before="0" w:line="300" w:lineRule="atLeast"/>
        <w:jc w:val="both"/>
        <w:textAlignment w:val="baseline"/>
        <w:rPr>
          <w:rFonts w:ascii="Helvetica Neue" w:hAnsi="Helvetica Neue"/>
          <w:i w:val="0"/>
          <w:iCs w:val="0"/>
          <w:color w:val="333333"/>
        </w:rPr>
      </w:pPr>
      <w:r w:rsidRPr="00B5365C">
        <w:rPr>
          <w:rStyle w:val="Forte"/>
          <w:rFonts w:ascii="Helvetica Neue" w:hAnsi="Helvetica Neue"/>
          <w:b w:val="0"/>
          <w:bCs w:val="0"/>
          <w:i w:val="0"/>
          <w:iCs w:val="0"/>
          <w:color w:val="333333"/>
          <w:u w:val="single"/>
          <w:bdr w:val="none" w:sz="0" w:space="0" w:color="auto" w:frame="1"/>
        </w:rPr>
        <w:t>2º passo</w:t>
      </w:r>
      <w:r w:rsidRPr="00B5365C">
        <w:rPr>
          <w:rFonts w:ascii="Helvetica Neue" w:hAnsi="Helvetica Neue"/>
          <w:i w:val="0"/>
          <w:iCs w:val="0"/>
          <w:color w:val="333333"/>
        </w:rPr>
        <w:t>: Havendo demanda para professor voluntário, o interessado deverá providenciar abertura do processo específico junto ao Setor do Protocolo Geral/DSG, via SPA, site </w:t>
      </w:r>
      <w:hyperlink r:id="rId5" w:history="1">
        <w:r w:rsidRPr="00B5365C">
          <w:rPr>
            <w:rStyle w:val="Hyperlink"/>
            <w:rFonts w:ascii="Helvetica Neue" w:hAnsi="Helvetica Neue"/>
            <w:i w:val="0"/>
            <w:iCs w:val="0"/>
          </w:rPr>
          <w:t>http://150.162.3.129/solar/</w:t>
        </w:r>
      </w:hyperlink>
      <w:r w:rsidRPr="00B5365C">
        <w:rPr>
          <w:rFonts w:ascii="Helvetica Neue" w:hAnsi="Helvetica Neue"/>
          <w:i w:val="0"/>
          <w:iCs w:val="0"/>
          <w:color w:val="333333"/>
        </w:rPr>
        <w:t>. Neste é providenciado a abertura de dois processos digital e físico, ambos retornam para a Secretaria do Departamento interessado para apreciação do respectivo colegiado;</w:t>
      </w:r>
    </w:p>
    <w:p w:rsidR="00EB5678" w:rsidRPr="00EB5678" w:rsidRDefault="00EB5678" w:rsidP="00EB5678"/>
    <w:p w:rsidR="00B5365C" w:rsidRDefault="00B5365C" w:rsidP="00EB5678">
      <w:pPr>
        <w:pStyle w:val="Ttulo4"/>
        <w:spacing w:before="0" w:line="300" w:lineRule="atLeast"/>
        <w:textAlignment w:val="baseline"/>
        <w:rPr>
          <w:rFonts w:ascii="Helvetica Neue" w:hAnsi="Helvetica Neue"/>
          <w:i w:val="0"/>
          <w:iCs w:val="0"/>
          <w:color w:val="333333"/>
        </w:rPr>
      </w:pPr>
      <w:r w:rsidRPr="00B5365C">
        <w:rPr>
          <w:rStyle w:val="Forte"/>
          <w:rFonts w:ascii="Helvetica Neue" w:hAnsi="Helvetica Neue"/>
          <w:b w:val="0"/>
          <w:bCs w:val="0"/>
          <w:i w:val="0"/>
          <w:iCs w:val="0"/>
          <w:color w:val="333333"/>
          <w:u w:val="single"/>
          <w:bdr w:val="none" w:sz="0" w:space="0" w:color="auto" w:frame="1"/>
        </w:rPr>
        <w:t>3º passo</w:t>
      </w:r>
      <w:r w:rsidRPr="00B5365C">
        <w:rPr>
          <w:rFonts w:ascii="Helvetica Neue" w:hAnsi="Helvetica Neue"/>
          <w:i w:val="0"/>
          <w:iCs w:val="0"/>
          <w:color w:val="333333"/>
        </w:rPr>
        <w:t>: O interessado em aderir formalizará requerimento-padrão, mediante Plano de Trabalho, que dever conter no mínimo as seguintes informações:</w:t>
      </w:r>
    </w:p>
    <w:p w:rsidR="00EB5678" w:rsidRPr="00EB5678" w:rsidRDefault="00EB5678" w:rsidP="00EB5678"/>
    <w:p w:rsidR="00B5365C" w:rsidRDefault="00B5365C" w:rsidP="00EB5678">
      <w:pPr>
        <w:pStyle w:val="Ttulo4"/>
        <w:keepNext w:val="0"/>
        <w:keepLines w:val="0"/>
        <w:numPr>
          <w:ilvl w:val="0"/>
          <w:numId w:val="4"/>
        </w:numPr>
        <w:spacing w:before="0" w:line="300" w:lineRule="atLeast"/>
        <w:ind w:left="450"/>
        <w:textAlignment w:val="baseline"/>
        <w:rPr>
          <w:rFonts w:ascii="Helvetica Neue" w:hAnsi="Helvetica Neue"/>
          <w:i w:val="0"/>
          <w:iCs w:val="0"/>
          <w:color w:val="333333"/>
          <w:bdr w:val="none" w:sz="0" w:space="0" w:color="auto" w:frame="1"/>
        </w:rPr>
      </w:pPr>
      <w:r w:rsidRPr="00B5365C">
        <w:rPr>
          <w:rFonts w:ascii="Helvetica Neue" w:hAnsi="Helvetica Neue"/>
          <w:i w:val="0"/>
          <w:iCs w:val="0"/>
          <w:color w:val="333333"/>
          <w:bdr w:val="none" w:sz="0" w:space="0" w:color="auto" w:frame="1"/>
        </w:rPr>
        <w:t>Justificativa da instância proponente, indicando o objetivo da adesão e a relevância da contribuição do professor voluntário;</w:t>
      </w:r>
    </w:p>
    <w:p w:rsidR="00EB5678" w:rsidRPr="00EB5678" w:rsidRDefault="00EB5678" w:rsidP="00EB5678"/>
    <w:p w:rsidR="00EB5678" w:rsidRDefault="00B5365C" w:rsidP="00EB5678">
      <w:pPr>
        <w:pStyle w:val="Ttulo4"/>
        <w:keepNext w:val="0"/>
        <w:keepLines w:val="0"/>
        <w:numPr>
          <w:ilvl w:val="0"/>
          <w:numId w:val="5"/>
        </w:numPr>
        <w:spacing w:before="0" w:line="300" w:lineRule="atLeast"/>
        <w:ind w:left="450"/>
        <w:textAlignment w:val="baseline"/>
        <w:rPr>
          <w:rFonts w:ascii="Helvetica Neue" w:hAnsi="Helvetica Neue"/>
          <w:i w:val="0"/>
          <w:iCs w:val="0"/>
          <w:color w:val="333333"/>
          <w:bdr w:val="none" w:sz="0" w:space="0" w:color="auto" w:frame="1"/>
        </w:rPr>
      </w:pPr>
      <w:r w:rsidRPr="00B5365C">
        <w:rPr>
          <w:rFonts w:ascii="Helvetica Neue" w:hAnsi="Helvetica Neue"/>
          <w:i w:val="0"/>
          <w:iCs w:val="0"/>
          <w:color w:val="333333"/>
          <w:bdr w:val="none" w:sz="0" w:space="0" w:color="auto" w:frame="1"/>
        </w:rPr>
        <w:t>Plano de trabalho detalhado, a ser executado pelo candidato a professor voluntário, com indicação de sua integração aos planos institucionais (plano departamental), que deverá referir-se a: atividades de docência na graduação e pós-graduação, orientação de alunos de graduação e pós-graduação e atividades de pesquisa;</w:t>
      </w:r>
    </w:p>
    <w:p w:rsidR="00EB5678" w:rsidRPr="00EB5678" w:rsidRDefault="00EB5678" w:rsidP="00EB5678"/>
    <w:p w:rsidR="00B5365C" w:rsidRPr="00B5365C" w:rsidRDefault="00B5365C" w:rsidP="00B5365C">
      <w:pPr>
        <w:pStyle w:val="Ttulo4"/>
        <w:keepNext w:val="0"/>
        <w:keepLines w:val="0"/>
        <w:numPr>
          <w:ilvl w:val="0"/>
          <w:numId w:val="6"/>
        </w:numPr>
        <w:spacing w:before="0" w:line="300" w:lineRule="atLeast"/>
        <w:ind w:left="450"/>
        <w:textAlignment w:val="baseline"/>
        <w:rPr>
          <w:rFonts w:ascii="Helvetica Neue" w:hAnsi="Helvetica Neue"/>
          <w:i w:val="0"/>
          <w:iCs w:val="0"/>
          <w:color w:val="333333"/>
        </w:rPr>
      </w:pPr>
      <w:r w:rsidRPr="00B5365C">
        <w:rPr>
          <w:rFonts w:ascii="Helvetica Neue" w:hAnsi="Helvetica Neue"/>
          <w:i w:val="0"/>
          <w:iCs w:val="0"/>
          <w:color w:val="333333"/>
          <w:bdr w:val="none" w:sz="0" w:space="0" w:color="auto" w:frame="1"/>
        </w:rPr>
        <w:t>Cronograma do plano de trabalho (será ____ anos).</w:t>
      </w:r>
    </w:p>
    <w:p w:rsidR="00B5365C" w:rsidRDefault="00B5365C" w:rsidP="00B5365C">
      <w:pPr>
        <w:pStyle w:val="Citao"/>
        <w:ind w:left="2664"/>
        <w:jc w:val="left"/>
        <w:rPr>
          <w:rStyle w:val="TtulodoLivro"/>
        </w:rPr>
      </w:pPr>
    </w:p>
    <w:p w:rsidR="00B5365C" w:rsidRPr="00B5365C" w:rsidRDefault="00B5365C" w:rsidP="00B5365C">
      <w:pPr>
        <w:pStyle w:val="Ttulo4"/>
        <w:spacing w:before="0" w:line="300" w:lineRule="atLeast"/>
        <w:jc w:val="center"/>
        <w:textAlignment w:val="baseline"/>
        <w:rPr>
          <w:rFonts w:ascii="Helvetica Neue" w:hAnsi="Helvetica Neue"/>
          <w:i w:val="0"/>
          <w:iCs w:val="0"/>
          <w:color w:val="333333"/>
        </w:rPr>
      </w:pPr>
      <w:r w:rsidRPr="00B5365C">
        <w:rPr>
          <w:rStyle w:val="Forte"/>
          <w:rFonts w:ascii="Helvetica Neue" w:hAnsi="Helvetica Neue"/>
          <w:i w:val="0"/>
          <w:iCs w:val="0"/>
          <w:color w:val="333333"/>
          <w:bdr w:val="none" w:sz="0" w:space="0" w:color="auto" w:frame="1"/>
        </w:rPr>
        <w:t>2. Aprovação do Termo de Adesão</w:t>
      </w:r>
    </w:p>
    <w:p w:rsidR="00B5365C" w:rsidRDefault="00B5365C" w:rsidP="00B5365C"/>
    <w:p w:rsidR="00B5365C" w:rsidRDefault="00B5365C" w:rsidP="00EB5678">
      <w:pPr>
        <w:pStyle w:val="Ttulo4"/>
        <w:spacing w:before="0" w:line="300" w:lineRule="atLeast"/>
        <w:textAlignment w:val="baseline"/>
        <w:rPr>
          <w:rFonts w:ascii="Helvetica Neue" w:hAnsi="Helvetica Neue"/>
          <w:i w:val="0"/>
          <w:iCs w:val="0"/>
          <w:color w:val="333333"/>
          <w:bdr w:val="none" w:sz="0" w:space="0" w:color="auto" w:frame="1"/>
        </w:rPr>
      </w:pPr>
      <w:r w:rsidRPr="00B5365C">
        <w:rPr>
          <w:rFonts w:ascii="Helvetica Neue" w:hAnsi="Helvetica Neue"/>
          <w:i w:val="0"/>
          <w:iCs w:val="0"/>
          <w:color w:val="333333"/>
        </w:rPr>
        <w:t> </w:t>
      </w:r>
      <w:r w:rsidRPr="00B5365C">
        <w:rPr>
          <w:rStyle w:val="Forte"/>
          <w:rFonts w:ascii="Helvetica Neue" w:hAnsi="Helvetica Neue"/>
          <w:b w:val="0"/>
          <w:bCs w:val="0"/>
          <w:i w:val="0"/>
          <w:iCs w:val="0"/>
          <w:color w:val="333333"/>
          <w:u w:val="single"/>
          <w:bdr w:val="none" w:sz="0" w:space="0" w:color="auto" w:frame="1"/>
        </w:rPr>
        <w:t>1º passo</w:t>
      </w:r>
      <w:r w:rsidR="00EB5678">
        <w:rPr>
          <w:rStyle w:val="Forte"/>
          <w:rFonts w:ascii="Helvetica Neue" w:hAnsi="Helvetica Neue"/>
          <w:b w:val="0"/>
          <w:bCs w:val="0"/>
          <w:i w:val="0"/>
          <w:iCs w:val="0"/>
          <w:color w:val="333333"/>
          <w:u w:val="single"/>
          <w:bdr w:val="none" w:sz="0" w:space="0" w:color="auto" w:frame="1"/>
        </w:rPr>
        <w:t>:</w:t>
      </w:r>
      <w:r w:rsidRPr="00B5365C">
        <w:rPr>
          <w:rStyle w:val="apple-converted-space"/>
          <w:rFonts w:ascii="Helvetica Neue" w:hAnsi="Helvetica Neue"/>
          <w:i w:val="0"/>
          <w:iCs w:val="0"/>
          <w:color w:val="333333"/>
          <w:bdr w:val="none" w:sz="0" w:space="0" w:color="auto" w:frame="1"/>
        </w:rPr>
        <w:t> </w:t>
      </w:r>
      <w:r w:rsidRPr="00B5365C">
        <w:rPr>
          <w:rFonts w:ascii="Helvetica Neue" w:hAnsi="Helvetica Neue"/>
          <w:i w:val="0"/>
          <w:iCs w:val="0"/>
          <w:color w:val="333333"/>
          <w:bdr w:val="none" w:sz="0" w:space="0" w:color="auto" w:frame="1"/>
        </w:rPr>
        <w:t>No departamento beneficiado, o processo é distribuído para um dos conselheiros para providenciar parecer e submeter a aprovação junto ao respectivo colegiado;</w:t>
      </w:r>
    </w:p>
    <w:p w:rsidR="00EB5678" w:rsidRPr="00EB5678" w:rsidRDefault="00EB5678" w:rsidP="00EB5678"/>
    <w:p w:rsidR="00B5365C" w:rsidRDefault="00B5365C" w:rsidP="00EB5678">
      <w:pPr>
        <w:pStyle w:val="Ttulo4"/>
        <w:spacing w:before="0" w:line="300" w:lineRule="atLeast"/>
        <w:textAlignment w:val="baseline"/>
        <w:rPr>
          <w:rFonts w:ascii="Helvetica Neue" w:hAnsi="Helvetica Neue"/>
          <w:i w:val="0"/>
          <w:iCs w:val="0"/>
          <w:color w:val="333333"/>
        </w:rPr>
      </w:pPr>
      <w:r w:rsidRPr="00B5365C">
        <w:rPr>
          <w:rStyle w:val="Forte"/>
          <w:rFonts w:ascii="Helvetica Neue" w:hAnsi="Helvetica Neue"/>
          <w:b w:val="0"/>
          <w:bCs w:val="0"/>
          <w:i w:val="0"/>
          <w:iCs w:val="0"/>
          <w:color w:val="333333"/>
          <w:u w:val="single"/>
          <w:bdr w:val="none" w:sz="0" w:space="0" w:color="auto" w:frame="1"/>
        </w:rPr>
        <w:t>2º passo</w:t>
      </w:r>
      <w:r w:rsidRPr="00B5365C">
        <w:rPr>
          <w:rFonts w:ascii="Helvetica Neue" w:hAnsi="Helvetica Neue"/>
          <w:i w:val="0"/>
          <w:iCs w:val="0"/>
          <w:color w:val="333333"/>
        </w:rPr>
        <w:t>: Posteriormente, o processo é encaminhado a Direção do Centro para apreciação do Conselho da Unidade, mediante Sistema SOLAR;</w:t>
      </w:r>
    </w:p>
    <w:p w:rsidR="00EB5678" w:rsidRPr="00EB5678" w:rsidRDefault="00EB5678" w:rsidP="00EB5678"/>
    <w:p w:rsidR="00B5365C" w:rsidRPr="00B5365C" w:rsidRDefault="00B5365C" w:rsidP="00B5365C">
      <w:pPr>
        <w:pStyle w:val="Ttulo4"/>
        <w:spacing w:before="0" w:line="300" w:lineRule="atLeast"/>
        <w:textAlignment w:val="baseline"/>
        <w:rPr>
          <w:rFonts w:ascii="Helvetica Neue" w:hAnsi="Helvetica Neue"/>
          <w:i w:val="0"/>
          <w:iCs w:val="0"/>
          <w:color w:val="333333"/>
        </w:rPr>
      </w:pPr>
      <w:r w:rsidRPr="00B5365C">
        <w:rPr>
          <w:rStyle w:val="Forte"/>
          <w:rFonts w:ascii="Helvetica Neue" w:hAnsi="Helvetica Neue"/>
          <w:b w:val="0"/>
          <w:bCs w:val="0"/>
          <w:i w:val="0"/>
          <w:iCs w:val="0"/>
          <w:color w:val="333333"/>
          <w:u w:val="single"/>
          <w:bdr w:val="none" w:sz="0" w:space="0" w:color="auto" w:frame="1"/>
        </w:rPr>
        <w:t>3º passo</w:t>
      </w:r>
      <w:r w:rsidRPr="00B5365C">
        <w:rPr>
          <w:rFonts w:ascii="Helvetica Neue" w:hAnsi="Helvetica Neue"/>
          <w:i w:val="0"/>
          <w:iCs w:val="0"/>
          <w:color w:val="333333"/>
        </w:rPr>
        <w:t>: Na Direção do Centro, a sua Secretaria distribui o processo para conselheiro emitir parecer;</w:t>
      </w:r>
    </w:p>
    <w:p w:rsidR="00B5365C" w:rsidRPr="00B5365C" w:rsidRDefault="00B5365C" w:rsidP="00B5365C">
      <w:pPr>
        <w:pStyle w:val="NormalWeb"/>
        <w:spacing w:before="0" w:beforeAutospacing="0" w:after="300" w:afterAutospacing="0" w:line="345" w:lineRule="atLeast"/>
        <w:textAlignment w:val="baseline"/>
        <w:rPr>
          <w:rFonts w:ascii="Helvetica" w:hAnsi="Helvetica"/>
          <w:color w:val="333333"/>
          <w:sz w:val="15"/>
          <w:szCs w:val="15"/>
        </w:rPr>
      </w:pPr>
      <w:r w:rsidRPr="00B5365C">
        <w:rPr>
          <w:rFonts w:ascii="Helvetica" w:hAnsi="Helvetica"/>
          <w:color w:val="333333"/>
          <w:sz w:val="15"/>
          <w:szCs w:val="15"/>
        </w:rPr>
        <w:t> </w:t>
      </w:r>
    </w:p>
    <w:p w:rsidR="00B5365C" w:rsidRPr="00B5365C" w:rsidRDefault="00B5365C" w:rsidP="00B5365C">
      <w:pPr>
        <w:pStyle w:val="Ttulo4"/>
        <w:spacing w:before="0" w:line="300" w:lineRule="atLeast"/>
        <w:textAlignment w:val="baseline"/>
        <w:rPr>
          <w:rFonts w:ascii="Helvetica Neue" w:hAnsi="Helvetica Neue"/>
          <w:i w:val="0"/>
          <w:iCs w:val="0"/>
          <w:color w:val="333333"/>
        </w:rPr>
      </w:pPr>
      <w:r w:rsidRPr="00B5365C">
        <w:rPr>
          <w:rStyle w:val="Forte"/>
          <w:rFonts w:ascii="Helvetica Neue" w:hAnsi="Helvetica Neue"/>
          <w:b w:val="0"/>
          <w:bCs w:val="0"/>
          <w:i w:val="0"/>
          <w:iCs w:val="0"/>
          <w:color w:val="333333"/>
          <w:u w:val="single"/>
          <w:bdr w:val="none" w:sz="0" w:space="0" w:color="auto" w:frame="1"/>
        </w:rPr>
        <w:lastRenderedPageBreak/>
        <w:t>4º passo</w:t>
      </w:r>
      <w:r w:rsidRPr="00B5365C">
        <w:rPr>
          <w:rFonts w:ascii="Helvetica Neue" w:hAnsi="Helvetica Neue"/>
          <w:i w:val="0"/>
          <w:iCs w:val="0"/>
          <w:color w:val="333333"/>
        </w:rPr>
        <w:t>: Se o parecer for aprovado, é encaminhado para apreciação do Gabinete do Reitor, enviando o processo físico e digital pelo sistema SOLAR, setor REITOR/GAB.</w:t>
      </w:r>
    </w:p>
    <w:p w:rsidR="00B5365C" w:rsidRPr="00B5365C" w:rsidRDefault="00B5365C" w:rsidP="00B5365C"/>
    <w:p w:rsidR="00B5365C" w:rsidRDefault="00B5365C" w:rsidP="00B5365C"/>
    <w:p w:rsidR="00B5365C" w:rsidRPr="00B5365C" w:rsidRDefault="00B5365C" w:rsidP="00B5365C">
      <w:pPr>
        <w:pStyle w:val="Ttulo4"/>
        <w:spacing w:before="0" w:line="300" w:lineRule="atLeast"/>
        <w:jc w:val="center"/>
        <w:textAlignment w:val="baseline"/>
        <w:rPr>
          <w:rFonts w:ascii="Helvetica Neue" w:hAnsi="Helvetica Neue"/>
          <w:b/>
          <w:bCs/>
          <w:i w:val="0"/>
          <w:iCs w:val="0"/>
          <w:color w:val="333333"/>
        </w:rPr>
      </w:pPr>
      <w:r>
        <w:rPr>
          <w:rFonts w:ascii="Helvetica Neue" w:hAnsi="Helvetica Neue"/>
          <w:color w:val="333333"/>
        </w:rPr>
        <w:t> </w:t>
      </w:r>
      <w:r w:rsidRPr="00B5365C">
        <w:rPr>
          <w:rFonts w:ascii="Helvetica Neue" w:hAnsi="Helvetica Neue"/>
          <w:b/>
          <w:bCs/>
          <w:i w:val="0"/>
          <w:iCs w:val="0"/>
          <w:color w:val="333333"/>
        </w:rPr>
        <w:t>3. </w:t>
      </w:r>
      <w:r w:rsidRPr="00B5365C">
        <w:rPr>
          <w:rStyle w:val="Forte"/>
          <w:rFonts w:ascii="Helvetica Neue" w:hAnsi="Helvetica Neue"/>
          <w:b w:val="0"/>
          <w:bCs w:val="0"/>
          <w:i w:val="0"/>
          <w:iCs w:val="0"/>
          <w:color w:val="333333"/>
          <w:bdr w:val="none" w:sz="0" w:space="0" w:color="auto" w:frame="1"/>
        </w:rPr>
        <w:t>Assinatura do Termo de Adesão</w:t>
      </w:r>
    </w:p>
    <w:p w:rsidR="00B5365C" w:rsidRDefault="00B5365C" w:rsidP="00B5365C"/>
    <w:p w:rsidR="00B5365C" w:rsidRDefault="00B5365C" w:rsidP="00EB5678">
      <w:pPr>
        <w:pStyle w:val="Ttulo4"/>
        <w:spacing w:before="0" w:line="300" w:lineRule="atLeast"/>
        <w:textAlignment w:val="baseline"/>
        <w:rPr>
          <w:rFonts w:ascii="Helvetica Neue" w:hAnsi="Helvetica Neue"/>
          <w:i w:val="0"/>
          <w:iCs w:val="0"/>
          <w:color w:val="333333"/>
          <w:bdr w:val="none" w:sz="0" w:space="0" w:color="auto" w:frame="1"/>
        </w:rPr>
      </w:pPr>
      <w:r w:rsidRPr="00B5365C">
        <w:rPr>
          <w:rStyle w:val="Forte"/>
          <w:rFonts w:ascii="Helvetica Neue" w:hAnsi="Helvetica Neue"/>
          <w:b w:val="0"/>
          <w:bCs w:val="0"/>
          <w:i w:val="0"/>
          <w:iCs w:val="0"/>
          <w:color w:val="333333"/>
          <w:u w:val="single"/>
          <w:bdr w:val="none" w:sz="0" w:space="0" w:color="auto" w:frame="1"/>
        </w:rPr>
        <w:t>1º passo</w:t>
      </w:r>
      <w:r w:rsidRPr="00B5365C">
        <w:rPr>
          <w:rFonts w:ascii="Helvetica Neue" w:hAnsi="Helvetica Neue"/>
          <w:i w:val="0"/>
          <w:iCs w:val="0"/>
          <w:color w:val="333333"/>
          <w:bdr w:val="none" w:sz="0" w:space="0" w:color="auto" w:frame="1"/>
        </w:rPr>
        <w:t>: Havendo a aprovação do Gabinete do Reitor é providenciado a assinatura do Termo de Adesão pelo Reitor, e encaminhado para a SEGESP providenciar registro no Sistema ADRH;</w:t>
      </w:r>
    </w:p>
    <w:p w:rsidR="00EB5678" w:rsidRPr="00EB5678" w:rsidRDefault="00EB5678" w:rsidP="00EB5678"/>
    <w:p w:rsidR="00EB5678" w:rsidRDefault="00B5365C" w:rsidP="00EB5678">
      <w:pPr>
        <w:pStyle w:val="Ttulo4"/>
        <w:spacing w:before="0" w:line="300" w:lineRule="atLeast"/>
        <w:textAlignment w:val="baseline"/>
        <w:rPr>
          <w:rFonts w:ascii="Helvetica Neue" w:hAnsi="Helvetica Neue"/>
          <w:i w:val="0"/>
          <w:iCs w:val="0"/>
          <w:color w:val="333333"/>
        </w:rPr>
      </w:pPr>
      <w:r w:rsidRPr="00B5365C">
        <w:rPr>
          <w:rStyle w:val="Forte"/>
          <w:rFonts w:ascii="Helvetica Neue" w:hAnsi="Helvetica Neue"/>
          <w:b w:val="0"/>
          <w:bCs w:val="0"/>
          <w:i w:val="0"/>
          <w:iCs w:val="0"/>
          <w:color w:val="333333"/>
          <w:u w:val="single"/>
          <w:bdr w:val="none" w:sz="0" w:space="0" w:color="auto" w:frame="1"/>
        </w:rPr>
        <w:t>2º passo</w:t>
      </w:r>
      <w:r w:rsidRPr="00B5365C">
        <w:rPr>
          <w:rFonts w:ascii="Helvetica Neue" w:hAnsi="Helvetica Neue"/>
          <w:i w:val="0"/>
          <w:iCs w:val="0"/>
          <w:color w:val="333333"/>
        </w:rPr>
        <w:t xml:space="preserve">: Registrado o contrato </w:t>
      </w:r>
      <w:proofErr w:type="gramStart"/>
      <w:r w:rsidRPr="00B5365C">
        <w:rPr>
          <w:rFonts w:ascii="Helvetica Neue" w:hAnsi="Helvetica Neue"/>
          <w:i w:val="0"/>
          <w:iCs w:val="0"/>
          <w:color w:val="333333"/>
        </w:rPr>
        <w:t>no sistemas</w:t>
      </w:r>
      <w:proofErr w:type="gramEnd"/>
      <w:r w:rsidRPr="00B5365C">
        <w:rPr>
          <w:rFonts w:ascii="Helvetica Neue" w:hAnsi="Helvetica Neue"/>
          <w:i w:val="0"/>
          <w:iCs w:val="0"/>
          <w:color w:val="333333"/>
        </w:rPr>
        <w:t xml:space="preserve"> de controle da UFSC, o professor voluntário está habilitado a atuar no respectivo Departamento contemplado;</w:t>
      </w:r>
    </w:p>
    <w:p w:rsidR="00EB5678" w:rsidRPr="00EB5678" w:rsidRDefault="00EB5678" w:rsidP="00EB5678"/>
    <w:p w:rsidR="00B5365C" w:rsidRPr="00B5365C" w:rsidRDefault="00B5365C" w:rsidP="00B5365C">
      <w:pPr>
        <w:pStyle w:val="Ttulo4"/>
        <w:spacing w:before="0" w:line="300" w:lineRule="atLeast"/>
        <w:textAlignment w:val="baseline"/>
        <w:rPr>
          <w:rFonts w:ascii="Helvetica Neue" w:hAnsi="Helvetica Neue"/>
          <w:i w:val="0"/>
          <w:iCs w:val="0"/>
          <w:color w:val="333333"/>
        </w:rPr>
      </w:pPr>
      <w:r w:rsidRPr="00B5365C">
        <w:rPr>
          <w:rStyle w:val="Forte"/>
          <w:rFonts w:ascii="Helvetica Neue" w:hAnsi="Helvetica Neue"/>
          <w:b w:val="0"/>
          <w:bCs w:val="0"/>
          <w:i w:val="0"/>
          <w:iCs w:val="0"/>
          <w:color w:val="333333"/>
          <w:u w:val="single"/>
          <w:bdr w:val="none" w:sz="0" w:space="0" w:color="auto" w:frame="1"/>
        </w:rPr>
        <w:t>3º passo</w:t>
      </w:r>
      <w:r w:rsidRPr="00B5365C">
        <w:rPr>
          <w:rFonts w:ascii="Helvetica Neue" w:hAnsi="Helvetica Neue"/>
          <w:i w:val="0"/>
          <w:iCs w:val="0"/>
          <w:color w:val="333333"/>
        </w:rPr>
        <w:t xml:space="preserve">: Feitos os registros, cópia do Termo de Adesão retorna para arquivo da Secretaria da Direção do </w:t>
      </w:r>
      <w:r w:rsidR="00EB5678">
        <w:rPr>
          <w:rFonts w:ascii="Helvetica Neue" w:hAnsi="Helvetica Neue"/>
          <w:i w:val="0"/>
          <w:iCs w:val="0"/>
          <w:color w:val="333333"/>
        </w:rPr>
        <w:t>Centro</w:t>
      </w:r>
      <w:bookmarkStart w:id="0" w:name="_GoBack"/>
      <w:bookmarkEnd w:id="0"/>
      <w:r w:rsidRPr="00B5365C">
        <w:rPr>
          <w:rFonts w:ascii="Helvetica Neue" w:hAnsi="Helvetica Neue"/>
          <w:i w:val="0"/>
          <w:iCs w:val="0"/>
          <w:color w:val="333333"/>
        </w:rPr>
        <w:t>.</w:t>
      </w:r>
    </w:p>
    <w:p w:rsidR="00B5365C" w:rsidRDefault="00B5365C" w:rsidP="00B5365C">
      <w:pPr>
        <w:pStyle w:val="NormalWeb"/>
        <w:spacing w:before="0" w:beforeAutospacing="0" w:after="300" w:afterAutospacing="0" w:line="345" w:lineRule="atLeast"/>
        <w:textAlignment w:val="baseline"/>
        <w:rPr>
          <w:rFonts w:ascii="Helvetica" w:hAnsi="Helvetica"/>
          <w:color w:val="333333"/>
          <w:sz w:val="15"/>
          <w:szCs w:val="15"/>
        </w:rPr>
      </w:pPr>
      <w:r>
        <w:rPr>
          <w:rFonts w:ascii="Helvetica" w:hAnsi="Helvetica"/>
          <w:color w:val="333333"/>
          <w:sz w:val="15"/>
          <w:szCs w:val="15"/>
        </w:rPr>
        <w:t> </w:t>
      </w:r>
    </w:p>
    <w:p w:rsidR="00B5365C" w:rsidRPr="00B5365C" w:rsidRDefault="00B5365C" w:rsidP="00B5365C"/>
    <w:sectPr w:rsidR="00B5365C" w:rsidRPr="00B5365C" w:rsidSect="008726A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28A9"/>
    <w:multiLevelType w:val="hybridMultilevel"/>
    <w:tmpl w:val="281C06AE"/>
    <w:lvl w:ilvl="0" w:tplc="0416000F">
      <w:start w:val="1"/>
      <w:numFmt w:val="decimal"/>
      <w:lvlText w:val="%1.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28213D10"/>
    <w:multiLevelType w:val="multilevel"/>
    <w:tmpl w:val="7CCE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877D8"/>
    <w:multiLevelType w:val="multilevel"/>
    <w:tmpl w:val="BE1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E1B19"/>
    <w:multiLevelType w:val="multilevel"/>
    <w:tmpl w:val="8932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C1141"/>
    <w:multiLevelType w:val="hybridMultilevel"/>
    <w:tmpl w:val="D6CE29DC"/>
    <w:lvl w:ilvl="0" w:tplc="14241C52">
      <w:start w:val="1"/>
      <w:numFmt w:val="decimal"/>
      <w:lvlText w:val="%1-"/>
      <w:lvlJc w:val="left"/>
      <w:pPr>
        <w:ind w:left="26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84" w:hanging="360"/>
      </w:pPr>
    </w:lvl>
    <w:lvl w:ilvl="2" w:tplc="0416001B" w:tentative="1">
      <w:start w:val="1"/>
      <w:numFmt w:val="lowerRoman"/>
      <w:lvlText w:val="%3."/>
      <w:lvlJc w:val="right"/>
      <w:pPr>
        <w:ind w:left="4104" w:hanging="180"/>
      </w:pPr>
    </w:lvl>
    <w:lvl w:ilvl="3" w:tplc="0416000F" w:tentative="1">
      <w:start w:val="1"/>
      <w:numFmt w:val="decimal"/>
      <w:lvlText w:val="%4."/>
      <w:lvlJc w:val="left"/>
      <w:pPr>
        <w:ind w:left="4824" w:hanging="360"/>
      </w:pPr>
    </w:lvl>
    <w:lvl w:ilvl="4" w:tplc="04160019" w:tentative="1">
      <w:start w:val="1"/>
      <w:numFmt w:val="lowerLetter"/>
      <w:lvlText w:val="%5."/>
      <w:lvlJc w:val="left"/>
      <w:pPr>
        <w:ind w:left="5544" w:hanging="360"/>
      </w:pPr>
    </w:lvl>
    <w:lvl w:ilvl="5" w:tplc="0416001B" w:tentative="1">
      <w:start w:val="1"/>
      <w:numFmt w:val="lowerRoman"/>
      <w:lvlText w:val="%6."/>
      <w:lvlJc w:val="right"/>
      <w:pPr>
        <w:ind w:left="6264" w:hanging="180"/>
      </w:pPr>
    </w:lvl>
    <w:lvl w:ilvl="6" w:tplc="0416000F" w:tentative="1">
      <w:start w:val="1"/>
      <w:numFmt w:val="decimal"/>
      <w:lvlText w:val="%7."/>
      <w:lvlJc w:val="left"/>
      <w:pPr>
        <w:ind w:left="6984" w:hanging="360"/>
      </w:pPr>
    </w:lvl>
    <w:lvl w:ilvl="7" w:tplc="04160019" w:tentative="1">
      <w:start w:val="1"/>
      <w:numFmt w:val="lowerLetter"/>
      <w:lvlText w:val="%8."/>
      <w:lvlJc w:val="left"/>
      <w:pPr>
        <w:ind w:left="7704" w:hanging="360"/>
      </w:pPr>
    </w:lvl>
    <w:lvl w:ilvl="8" w:tplc="0416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5" w15:restartNumberingAfterBreak="0">
    <w:nsid w:val="5AE3084C"/>
    <w:multiLevelType w:val="hybridMultilevel"/>
    <w:tmpl w:val="E586088E"/>
    <w:lvl w:ilvl="0" w:tplc="0416000F">
      <w:start w:val="1"/>
      <w:numFmt w:val="decimal"/>
      <w:lvlText w:val="%1."/>
      <w:lvlJc w:val="left"/>
      <w:pPr>
        <w:ind w:left="2304" w:hanging="360"/>
      </w:pPr>
    </w:lvl>
    <w:lvl w:ilvl="1" w:tplc="04160019" w:tentative="1">
      <w:start w:val="1"/>
      <w:numFmt w:val="lowerLetter"/>
      <w:lvlText w:val="%2."/>
      <w:lvlJc w:val="left"/>
      <w:pPr>
        <w:ind w:left="3024" w:hanging="360"/>
      </w:pPr>
    </w:lvl>
    <w:lvl w:ilvl="2" w:tplc="0416001B" w:tentative="1">
      <w:start w:val="1"/>
      <w:numFmt w:val="lowerRoman"/>
      <w:lvlText w:val="%3."/>
      <w:lvlJc w:val="right"/>
      <w:pPr>
        <w:ind w:left="3744" w:hanging="180"/>
      </w:pPr>
    </w:lvl>
    <w:lvl w:ilvl="3" w:tplc="0416000F" w:tentative="1">
      <w:start w:val="1"/>
      <w:numFmt w:val="decimal"/>
      <w:lvlText w:val="%4."/>
      <w:lvlJc w:val="left"/>
      <w:pPr>
        <w:ind w:left="4464" w:hanging="360"/>
      </w:pPr>
    </w:lvl>
    <w:lvl w:ilvl="4" w:tplc="04160019" w:tentative="1">
      <w:start w:val="1"/>
      <w:numFmt w:val="lowerLetter"/>
      <w:lvlText w:val="%5."/>
      <w:lvlJc w:val="left"/>
      <w:pPr>
        <w:ind w:left="5184" w:hanging="360"/>
      </w:pPr>
    </w:lvl>
    <w:lvl w:ilvl="5" w:tplc="0416001B" w:tentative="1">
      <w:start w:val="1"/>
      <w:numFmt w:val="lowerRoman"/>
      <w:lvlText w:val="%6."/>
      <w:lvlJc w:val="right"/>
      <w:pPr>
        <w:ind w:left="5904" w:hanging="180"/>
      </w:pPr>
    </w:lvl>
    <w:lvl w:ilvl="6" w:tplc="0416000F" w:tentative="1">
      <w:start w:val="1"/>
      <w:numFmt w:val="decimal"/>
      <w:lvlText w:val="%7."/>
      <w:lvlJc w:val="left"/>
      <w:pPr>
        <w:ind w:left="6624" w:hanging="360"/>
      </w:pPr>
    </w:lvl>
    <w:lvl w:ilvl="7" w:tplc="04160019" w:tentative="1">
      <w:start w:val="1"/>
      <w:numFmt w:val="lowerLetter"/>
      <w:lvlText w:val="%8."/>
      <w:lvlJc w:val="left"/>
      <w:pPr>
        <w:ind w:left="7344" w:hanging="360"/>
      </w:pPr>
    </w:lvl>
    <w:lvl w:ilvl="8" w:tplc="0416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6" w15:restartNumberingAfterBreak="0">
    <w:nsid w:val="6EC67780"/>
    <w:multiLevelType w:val="hybridMultilevel"/>
    <w:tmpl w:val="10E233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42"/>
    <w:rsid w:val="000D3442"/>
    <w:rsid w:val="008726A8"/>
    <w:rsid w:val="00B5365C"/>
    <w:rsid w:val="00EB5678"/>
    <w:rsid w:val="00F3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E0D00"/>
  <w15:chartTrackingRefBased/>
  <w15:docId w15:val="{25F03FF8-6873-5D46-9A30-167540F6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53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36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3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tulodoLivro">
    <w:name w:val="Book Title"/>
    <w:basedOn w:val="Fontepargpadro"/>
    <w:uiPriority w:val="33"/>
    <w:qFormat/>
    <w:rsid w:val="00B5365C"/>
    <w:rPr>
      <w:b/>
      <w:bCs/>
      <w:i/>
      <w:iCs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B536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5365C"/>
    <w:rPr>
      <w:i/>
      <w:iCs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uiPriority w:val="9"/>
    <w:rsid w:val="00B536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rte">
    <w:name w:val="Strong"/>
    <w:basedOn w:val="Fontepargpadro"/>
    <w:uiPriority w:val="22"/>
    <w:qFormat/>
    <w:rsid w:val="00B5365C"/>
    <w:rPr>
      <w:b/>
      <w:bCs/>
    </w:rPr>
  </w:style>
  <w:style w:type="paragraph" w:styleId="NormalWeb">
    <w:name w:val="Normal (Web)"/>
    <w:basedOn w:val="Normal"/>
    <w:uiPriority w:val="99"/>
    <w:unhideWhenUsed/>
    <w:rsid w:val="00B536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5365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5365C"/>
  </w:style>
  <w:style w:type="paragraph" w:styleId="Ttulo">
    <w:name w:val="Title"/>
    <w:basedOn w:val="Normal"/>
    <w:next w:val="Normal"/>
    <w:link w:val="TtuloChar"/>
    <w:uiPriority w:val="10"/>
    <w:qFormat/>
    <w:rsid w:val="00B536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536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50.162.3.129/so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Trentin</dc:creator>
  <cp:keywords/>
  <dc:description/>
  <cp:lastModifiedBy>Andrea Trentin</cp:lastModifiedBy>
  <cp:revision>3</cp:revision>
  <dcterms:created xsi:type="dcterms:W3CDTF">2019-06-18T14:09:00Z</dcterms:created>
  <dcterms:modified xsi:type="dcterms:W3CDTF">2019-06-18T14:14:00Z</dcterms:modified>
</cp:coreProperties>
</file>