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8740"/>
      </w:tblGrid>
      <w:tr w:rsidR="00521653" w:rsidRPr="00130E1A" w:rsidTr="00A720BB">
        <w:tc>
          <w:tcPr>
            <w:tcW w:w="1609" w:type="dxa"/>
          </w:tcPr>
          <w:p w:rsidR="00521653" w:rsidRPr="00130E1A" w:rsidRDefault="00A720BB" w:rsidP="00A720BB">
            <w:pPr>
              <w:rPr>
                <w:rFonts w:ascii="Bookman Old Style" w:hAnsi="Bookman Old Style" w:cs="Arial"/>
              </w:rPr>
            </w:pPr>
            <w:r w:rsidRPr="007C4B22">
              <w:rPr>
                <w:noProof/>
              </w:rPr>
              <w:t xml:space="preserve"> </w:t>
            </w:r>
            <w:r w:rsidR="00DD531E">
              <w:rPr>
                <w:noProof/>
                <w:lang w:val="en-US" w:eastAsia="en-US"/>
              </w:rPr>
              <w:drawing>
                <wp:inline distT="0" distB="0" distL="0" distR="0">
                  <wp:extent cx="584200" cy="804545"/>
                  <wp:effectExtent l="0" t="0" r="6350" b="0"/>
                  <wp:docPr id="1" name="Imagem 1" descr="Descrição: Descrição: 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E1A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8740" w:type="dxa"/>
          </w:tcPr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</w:p>
          <w:p w:rsidR="000C540F" w:rsidRPr="00397660" w:rsidRDefault="000C540F" w:rsidP="000C540F">
            <w:pPr>
              <w:pStyle w:val="Ttulo"/>
              <w:rPr>
                <w:rFonts w:ascii="Bookman Old Style" w:hAnsi="Bookman Old Style"/>
                <w:bCs w:val="0"/>
                <w:sz w:val="20"/>
                <w:szCs w:val="20"/>
              </w:rPr>
            </w:pPr>
            <w:r w:rsidRPr="00397660">
              <w:rPr>
                <w:rFonts w:ascii="Bookman Old Style" w:hAnsi="Bookman Old Style"/>
                <w:bCs w:val="0"/>
                <w:sz w:val="20"/>
                <w:szCs w:val="20"/>
              </w:rPr>
              <w:t>UNIVERSIDADE FEDERAL DE SANTA CATARINA</w:t>
            </w:r>
          </w:p>
          <w:p w:rsidR="000C540F" w:rsidRPr="00397660" w:rsidRDefault="000C540F" w:rsidP="000C540F">
            <w:pPr>
              <w:jc w:val="center"/>
              <w:rPr>
                <w:rFonts w:ascii="Bookman Old Style" w:hAnsi="Bookman Old Style"/>
                <w:b/>
              </w:rPr>
            </w:pPr>
            <w:r w:rsidRPr="00397660">
              <w:rPr>
                <w:rFonts w:ascii="Bookman Old Style" w:hAnsi="Bookman Old Style"/>
                <w:b/>
              </w:rPr>
              <w:t>CENTRO DE CIÊNCIAS BIOLÓGICAS</w:t>
            </w:r>
          </w:p>
          <w:p w:rsidR="00521653" w:rsidRPr="000C540F" w:rsidRDefault="000C540F" w:rsidP="000C540F">
            <w:pPr>
              <w:jc w:val="center"/>
              <w:rPr>
                <w:b/>
              </w:rPr>
            </w:pPr>
            <w:r w:rsidRPr="00397660">
              <w:rPr>
                <w:rFonts w:ascii="Bookman Old Style" w:hAnsi="Bookman Old Style"/>
                <w:b/>
              </w:rPr>
              <w:t>DEPARTAMENTO DE BIOLOGIA CELULAR EMBRIOLOGIA E GENÉTICA</w:t>
            </w:r>
          </w:p>
        </w:tc>
      </w:tr>
      <w:tr w:rsidR="00A720BB" w:rsidRPr="00130E1A" w:rsidTr="00A720BB">
        <w:tc>
          <w:tcPr>
            <w:tcW w:w="10349" w:type="dxa"/>
            <w:gridSpan w:val="2"/>
          </w:tcPr>
          <w:p w:rsidR="00A720BB" w:rsidRPr="001A6DF1" w:rsidRDefault="00A720BB" w:rsidP="00A720BB">
            <w:pPr>
              <w:tabs>
                <w:tab w:val="left" w:pos="372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sz w:val="24"/>
                <w:szCs w:val="24"/>
              </w:rPr>
              <w:t>PLANO DE ENSINO</w:t>
            </w:r>
          </w:p>
        </w:tc>
      </w:tr>
      <w:tr w:rsidR="00521653" w:rsidRPr="00130E1A" w:rsidTr="00A720BB">
        <w:tc>
          <w:tcPr>
            <w:tcW w:w="10349" w:type="dxa"/>
            <w:gridSpan w:val="2"/>
          </w:tcPr>
          <w:p w:rsidR="00521653" w:rsidRPr="001A6DF1" w:rsidRDefault="00521653" w:rsidP="00F37008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SEMESTRE </w:t>
            </w:r>
            <w:r w:rsidR="001A6DF1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- </w:t>
            </w:r>
            <w:r w:rsidR="008A5CC9">
              <w:rPr>
                <w:rFonts w:ascii="Bookman Old Style" w:hAnsi="Bookman Old Style"/>
                <w:b/>
                <w:bCs/>
                <w:sz w:val="24"/>
                <w:szCs w:val="24"/>
              </w:rPr>
              <w:t>2017.1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8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118"/>
        <w:gridCol w:w="993"/>
        <w:gridCol w:w="1417"/>
        <w:gridCol w:w="1418"/>
        <w:gridCol w:w="2267"/>
      </w:tblGrid>
      <w:tr w:rsidR="00521653" w:rsidRPr="00130E1A" w:rsidTr="00A720BB">
        <w:tc>
          <w:tcPr>
            <w:tcW w:w="10348" w:type="dxa"/>
            <w:gridSpan w:val="6"/>
          </w:tcPr>
          <w:p w:rsidR="00521653" w:rsidRPr="00130E1A" w:rsidRDefault="00521653" w:rsidP="00F37008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 xml:space="preserve">I. IDENTIFICAÇÃO DA DISCIPLINA: </w:t>
            </w:r>
          </w:p>
        </w:tc>
      </w:tr>
      <w:tr w:rsidR="00936038" w:rsidRPr="00130E1A" w:rsidTr="00936038">
        <w:tc>
          <w:tcPr>
            <w:tcW w:w="1135" w:type="dxa"/>
            <w:vMerge w:val="restart"/>
            <w:vAlign w:val="center"/>
          </w:tcPr>
          <w:p w:rsidR="00936038" w:rsidRPr="00130E1A" w:rsidRDefault="00936038" w:rsidP="00A720BB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3118" w:type="dxa"/>
            <w:vMerge w:val="restart"/>
            <w:vAlign w:val="center"/>
          </w:tcPr>
          <w:p w:rsidR="00936038" w:rsidRPr="00130E1A" w:rsidRDefault="00936038" w:rsidP="0093603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NOME DA DISCIPLINA</w:t>
            </w:r>
          </w:p>
        </w:tc>
        <w:tc>
          <w:tcPr>
            <w:tcW w:w="993" w:type="dxa"/>
            <w:vMerge w:val="restart"/>
            <w:vAlign w:val="center"/>
          </w:tcPr>
          <w:p w:rsidR="00936038" w:rsidRPr="00130E1A" w:rsidRDefault="00936038" w:rsidP="0093603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TURMA</w:t>
            </w:r>
          </w:p>
        </w:tc>
        <w:tc>
          <w:tcPr>
            <w:tcW w:w="2835" w:type="dxa"/>
            <w:gridSpan w:val="2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N</w:t>
            </w:r>
            <w:r w:rsidRPr="00130E1A">
              <w:rPr>
                <w:rFonts w:ascii="Bookman Old Style" w:hAnsi="Bookman Old Style"/>
                <w:b/>
                <w:u w:val="single"/>
                <w:vertAlign w:val="superscript"/>
              </w:rPr>
              <w:t>O</w:t>
            </w:r>
            <w:r>
              <w:rPr>
                <w:rFonts w:ascii="Bookman Old Style" w:hAnsi="Bookman Old Style"/>
                <w:b/>
              </w:rPr>
              <w:t xml:space="preserve"> DE HORAS-AULA SEMANAIS</w:t>
            </w:r>
          </w:p>
        </w:tc>
        <w:tc>
          <w:tcPr>
            <w:tcW w:w="2267" w:type="dxa"/>
            <w:vMerge w:val="restart"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TOTAL DE HORAS-AULA SEMESTRAIS</w:t>
            </w:r>
          </w:p>
        </w:tc>
      </w:tr>
      <w:tr w:rsidR="00936038" w:rsidRPr="00130E1A" w:rsidTr="00936038">
        <w:tc>
          <w:tcPr>
            <w:tcW w:w="1135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993" w:type="dxa"/>
            <w:vMerge/>
          </w:tcPr>
          <w:p w:rsidR="00936038" w:rsidRPr="00130E1A" w:rsidRDefault="00936038" w:rsidP="00F37008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936038" w:rsidRPr="00130E1A" w:rsidRDefault="00936038" w:rsidP="006F1231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TEÓRICAS</w:t>
            </w:r>
          </w:p>
        </w:tc>
        <w:tc>
          <w:tcPr>
            <w:tcW w:w="1418" w:type="dxa"/>
          </w:tcPr>
          <w:p w:rsidR="00936038" w:rsidRPr="00130E1A" w:rsidRDefault="00936038" w:rsidP="006F6A05">
            <w:pPr>
              <w:jc w:val="center"/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PRÁTICAS</w:t>
            </w:r>
          </w:p>
        </w:tc>
        <w:tc>
          <w:tcPr>
            <w:tcW w:w="2267" w:type="dxa"/>
            <w:vMerge/>
            <w:vAlign w:val="center"/>
          </w:tcPr>
          <w:p w:rsidR="00936038" w:rsidRPr="00130E1A" w:rsidRDefault="00936038" w:rsidP="00A720B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36038" w:rsidRPr="00EA6974" w:rsidTr="007E0AE4">
        <w:trPr>
          <w:trHeight w:val="231"/>
        </w:trPr>
        <w:tc>
          <w:tcPr>
            <w:tcW w:w="1135" w:type="dxa"/>
          </w:tcPr>
          <w:p w:rsidR="00936038" w:rsidRPr="00EA6974" w:rsidRDefault="009B25F6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BEG7017</w:t>
            </w:r>
          </w:p>
        </w:tc>
        <w:tc>
          <w:tcPr>
            <w:tcW w:w="3118" w:type="dxa"/>
          </w:tcPr>
          <w:p w:rsidR="00936038" w:rsidRPr="00EA6974" w:rsidRDefault="000C540F" w:rsidP="00F37008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BIOLOGIA MOLECULAR I</w:t>
            </w:r>
            <w:r w:rsidR="009B25F6">
              <w:rPr>
                <w:rFonts w:ascii="Bookman Old Style" w:hAnsi="Bookman Old Style"/>
              </w:rPr>
              <w:t>I</w:t>
            </w:r>
          </w:p>
        </w:tc>
        <w:tc>
          <w:tcPr>
            <w:tcW w:w="993" w:type="dxa"/>
          </w:tcPr>
          <w:p w:rsidR="00936038" w:rsidRPr="00EA6974" w:rsidRDefault="009B25F6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  <w:r w:rsidR="000C540F" w:rsidRPr="00EA6974">
              <w:rPr>
                <w:rFonts w:ascii="Bookman Old Style" w:hAnsi="Bookman Old Style"/>
              </w:rPr>
              <w:t>108</w:t>
            </w:r>
          </w:p>
        </w:tc>
        <w:tc>
          <w:tcPr>
            <w:tcW w:w="1417" w:type="dxa"/>
          </w:tcPr>
          <w:p w:rsidR="00936038" w:rsidRPr="00EA6974" w:rsidRDefault="000C540F" w:rsidP="006F1231">
            <w:pPr>
              <w:jc w:val="center"/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</w:tcPr>
          <w:p w:rsidR="00936038" w:rsidRPr="00EA6974" w:rsidRDefault="009B25F6" w:rsidP="006F6A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267" w:type="dxa"/>
            <w:vAlign w:val="center"/>
          </w:tcPr>
          <w:p w:rsidR="00936038" w:rsidRPr="00EA6974" w:rsidRDefault="009B25F6" w:rsidP="00A720BB">
            <w:pPr>
              <w:jc w:val="center"/>
            </w:pPr>
            <w:r>
              <w:t>36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521653" w:rsidRPr="00130E1A" w:rsidTr="00A720BB">
        <w:tc>
          <w:tcPr>
            <w:tcW w:w="10329" w:type="dxa"/>
          </w:tcPr>
          <w:p w:rsidR="00521653" w:rsidRPr="00130E1A" w:rsidRDefault="00176064" w:rsidP="000C2A9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II. PROFESSOR MINISTRANTE</w:t>
            </w:r>
          </w:p>
        </w:tc>
      </w:tr>
      <w:tr w:rsidR="00521653" w:rsidRPr="00EA6974" w:rsidTr="00A720BB">
        <w:tc>
          <w:tcPr>
            <w:tcW w:w="10329" w:type="dxa"/>
          </w:tcPr>
          <w:p w:rsidR="00521653" w:rsidRPr="00EA6974" w:rsidRDefault="00EA6974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 xml:space="preserve">André de </w:t>
            </w:r>
            <w:proofErr w:type="spellStart"/>
            <w:r w:rsidRPr="00EA6974">
              <w:rPr>
                <w:rFonts w:ascii="Bookman Old Style" w:hAnsi="Bookman Old Style"/>
              </w:rPr>
              <w:t>Avila</w:t>
            </w:r>
            <w:proofErr w:type="spellEnd"/>
            <w:r w:rsidRPr="00EA6974">
              <w:rPr>
                <w:rFonts w:ascii="Bookman Old Style" w:hAnsi="Bookman Old Style"/>
              </w:rPr>
              <w:t xml:space="preserve"> Ramos</w:t>
            </w:r>
          </w:p>
        </w:tc>
      </w:tr>
    </w:tbl>
    <w:p w:rsidR="00521653" w:rsidRPr="000C2A90" w:rsidRDefault="00521653" w:rsidP="00521653">
      <w:pPr>
        <w:rPr>
          <w:rFonts w:ascii="Bookman Old Style" w:hAnsi="Bookman Old Style"/>
        </w:rPr>
      </w:pPr>
    </w:p>
    <w:tbl>
      <w:tblPr>
        <w:tblW w:w="1032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8910"/>
      </w:tblGrid>
      <w:tr w:rsidR="00521653" w:rsidRPr="00130E1A" w:rsidTr="00A720BB">
        <w:tc>
          <w:tcPr>
            <w:tcW w:w="10329" w:type="dxa"/>
            <w:gridSpan w:val="2"/>
          </w:tcPr>
          <w:p w:rsidR="00521653" w:rsidRPr="00130E1A" w:rsidRDefault="00521653" w:rsidP="000C2A90">
            <w:pPr>
              <w:rPr>
                <w:rFonts w:ascii="Bookman Old Style" w:hAnsi="Bookman Old Style"/>
              </w:rPr>
            </w:pPr>
            <w:r w:rsidRPr="00130E1A">
              <w:rPr>
                <w:rFonts w:ascii="Bookman Old Style" w:hAnsi="Bookman Old Style"/>
                <w:b/>
              </w:rPr>
              <w:t>III. PRÉ-REQUISITO(S)</w:t>
            </w:r>
          </w:p>
        </w:tc>
      </w:tr>
      <w:tr w:rsidR="00521653" w:rsidRPr="00130E1A" w:rsidTr="00A720BB">
        <w:tc>
          <w:tcPr>
            <w:tcW w:w="1419" w:type="dxa"/>
          </w:tcPr>
          <w:p w:rsidR="00521653" w:rsidRPr="00130E1A" w:rsidRDefault="00521653" w:rsidP="00F37008">
            <w:pPr>
              <w:jc w:val="center"/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CÓDIGO</w:t>
            </w:r>
          </w:p>
        </w:tc>
        <w:tc>
          <w:tcPr>
            <w:tcW w:w="8910" w:type="dxa"/>
          </w:tcPr>
          <w:p w:rsidR="00521653" w:rsidRPr="00130E1A" w:rsidRDefault="00521653" w:rsidP="00F37008">
            <w:pPr>
              <w:pStyle w:val="Ttulo6"/>
              <w:rPr>
                <w:rFonts w:ascii="Bookman Old Style" w:hAnsi="Bookman Old Style"/>
                <w:sz w:val="20"/>
              </w:rPr>
            </w:pPr>
            <w:r w:rsidRPr="00130E1A">
              <w:rPr>
                <w:rFonts w:ascii="Bookman Old Style" w:hAnsi="Bookman Old Style"/>
                <w:sz w:val="20"/>
              </w:rPr>
              <w:t>NOME DA DISCIPLINA</w:t>
            </w:r>
          </w:p>
        </w:tc>
      </w:tr>
      <w:tr w:rsidR="00521653" w:rsidRPr="00EA6974" w:rsidTr="00A720BB">
        <w:tc>
          <w:tcPr>
            <w:tcW w:w="1419" w:type="dxa"/>
          </w:tcPr>
          <w:p w:rsidR="00521653" w:rsidRPr="00EA6974" w:rsidRDefault="009B25F6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BEG7013</w:t>
            </w:r>
          </w:p>
        </w:tc>
        <w:tc>
          <w:tcPr>
            <w:tcW w:w="8910" w:type="dxa"/>
          </w:tcPr>
          <w:p w:rsidR="00521653" w:rsidRPr="00EA6974" w:rsidRDefault="009B25F6" w:rsidP="00F37008">
            <w:pPr>
              <w:numPr>
                <w:ilvl w:val="12"/>
                <w:numId w:val="0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BIOLOGIA MOLECULAR I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27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521653" w:rsidRPr="00130E1A" w:rsidTr="00EA6974">
        <w:tc>
          <w:tcPr>
            <w:tcW w:w="10327" w:type="dxa"/>
          </w:tcPr>
          <w:p w:rsidR="00521653" w:rsidRPr="00130E1A" w:rsidRDefault="000C2A90" w:rsidP="00F3700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IV CURSO(S) PARA O</w:t>
            </w:r>
            <w:r w:rsidR="00936038">
              <w:rPr>
                <w:rFonts w:ascii="Bookman Old Style" w:hAnsi="Bookman Old Style"/>
                <w:b/>
              </w:rPr>
              <w:t>(S)</w:t>
            </w:r>
            <w:r>
              <w:rPr>
                <w:rFonts w:ascii="Bookman Old Style" w:hAnsi="Bookman Old Style"/>
                <w:b/>
              </w:rPr>
              <w:t xml:space="preserve"> QUAL</w:t>
            </w:r>
            <w:r w:rsidR="00936038">
              <w:rPr>
                <w:rFonts w:ascii="Bookman Old Style" w:hAnsi="Bookman Old Style"/>
                <w:b/>
              </w:rPr>
              <w:t>(IS)</w:t>
            </w:r>
            <w:r>
              <w:rPr>
                <w:rFonts w:ascii="Bookman Old Style" w:hAnsi="Bookman Old Style"/>
                <w:b/>
              </w:rPr>
              <w:t xml:space="preserve"> A DISCIPLINA É OFERECIDA</w:t>
            </w:r>
          </w:p>
        </w:tc>
      </w:tr>
      <w:tr w:rsidR="00521653" w:rsidRPr="00EA6974" w:rsidTr="00EA6974">
        <w:tc>
          <w:tcPr>
            <w:tcW w:w="10327" w:type="dxa"/>
          </w:tcPr>
          <w:p w:rsidR="000C2A90" w:rsidRPr="00EA6974" w:rsidRDefault="000C540F" w:rsidP="00EA6974">
            <w:pPr>
              <w:rPr>
                <w:rFonts w:ascii="Bookman Old Style" w:hAnsi="Bookman Old Style"/>
              </w:rPr>
            </w:pPr>
            <w:r w:rsidRPr="00EA6974">
              <w:rPr>
                <w:rFonts w:ascii="Bookman Old Style" w:hAnsi="Bookman Old Style"/>
              </w:rPr>
              <w:t>GRADUAÇÃO EM CIÊNCIAS BIOLÓGICAS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V. EMENTA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130E1A" w:rsidRDefault="009B25F6" w:rsidP="00F37008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/>
              </w:rPr>
            </w:pPr>
            <w:r w:rsidRPr="009B25F6">
              <w:rPr>
                <w:rFonts w:ascii="Bookman Old Style" w:hAnsi="Bookman Old Style"/>
              </w:rPr>
              <w:t>Mecanismos de controle gênico em eucariotos e procariotos. Genes estruturais e reguladores. Tecnologia do DNA recombinante. Bibliotecas genômicas. Sistemas de transferência gênica.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VI. OBJETIVOS</w:t>
            </w:r>
          </w:p>
        </w:tc>
      </w:tr>
      <w:tr w:rsidR="00521653" w:rsidRPr="00130E1A" w:rsidTr="00A720BB">
        <w:tc>
          <w:tcPr>
            <w:tcW w:w="10349" w:type="dxa"/>
          </w:tcPr>
          <w:p w:rsidR="000C2A90" w:rsidRPr="00EA6974" w:rsidRDefault="009B25F6" w:rsidP="00F37008">
            <w:pPr>
              <w:suppressAutoHyphens/>
              <w:jc w:val="both"/>
              <w:rPr>
                <w:rFonts w:ascii="Bookman Old Style" w:hAnsi="Bookman Old Style"/>
              </w:rPr>
            </w:pPr>
            <w:r w:rsidRPr="009B25F6">
              <w:rPr>
                <w:rFonts w:ascii="Bookman Old Style" w:hAnsi="Bookman Old Style"/>
              </w:rPr>
              <w:t>Compreender as bases moleculares envolvidas no controle do funcionamento gênico. Reconhecer os processos moleculares envolvidos no controle e diferenciação celular. Conhecer os princípios da tecnologia do DNA recombinante e suas aplicações.</w:t>
            </w:r>
          </w:p>
        </w:tc>
      </w:tr>
    </w:tbl>
    <w:p w:rsidR="00521653" w:rsidRPr="00130E1A" w:rsidRDefault="00521653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130E1A" w:rsidRDefault="00521653" w:rsidP="00F37008">
            <w:pPr>
              <w:rPr>
                <w:rFonts w:ascii="Bookman Old Style" w:hAnsi="Bookman Old Style"/>
                <w:b/>
              </w:rPr>
            </w:pPr>
            <w:r w:rsidRPr="00130E1A">
              <w:rPr>
                <w:rFonts w:ascii="Bookman Old Style" w:hAnsi="Bookman Old Style"/>
                <w:b/>
              </w:rPr>
              <w:t>VII. CONTEÚDO PROGRAMÁTICO</w:t>
            </w:r>
          </w:p>
        </w:tc>
      </w:tr>
      <w:tr w:rsidR="00521653" w:rsidRPr="00130E1A" w:rsidTr="00A720BB">
        <w:tc>
          <w:tcPr>
            <w:tcW w:w="10349" w:type="dxa"/>
          </w:tcPr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r w:rsidRPr="009B25F6">
              <w:rPr>
                <w:rFonts w:ascii="Bookman Old Style" w:hAnsi="Bookman Old Style" w:cs="Arial"/>
                <w:bCs/>
              </w:rPr>
              <w:t>- Regulação Gênica em procariotos e eucariotos.</w:t>
            </w:r>
          </w:p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r w:rsidRPr="009B25F6">
              <w:rPr>
                <w:rFonts w:ascii="Bookman Old Style" w:hAnsi="Bookman Old Style" w:cs="Arial"/>
                <w:bCs/>
              </w:rPr>
              <w:t xml:space="preserve">- Controle </w:t>
            </w:r>
            <w:proofErr w:type="spellStart"/>
            <w:r w:rsidRPr="009B25F6">
              <w:rPr>
                <w:rFonts w:ascii="Bookman Old Style" w:hAnsi="Bookman Old Style" w:cs="Arial"/>
                <w:bCs/>
              </w:rPr>
              <w:t>epigenético</w:t>
            </w:r>
            <w:proofErr w:type="spellEnd"/>
            <w:r w:rsidRPr="009B25F6">
              <w:rPr>
                <w:rFonts w:ascii="Bookman Old Style" w:hAnsi="Bookman Old Style" w:cs="Arial"/>
                <w:bCs/>
              </w:rPr>
              <w:t xml:space="preserve"> da expressão gênica.</w:t>
            </w:r>
          </w:p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r w:rsidRPr="009B25F6">
              <w:rPr>
                <w:rFonts w:ascii="Bookman Old Style" w:hAnsi="Bookman Old Style" w:cs="Arial"/>
                <w:bCs/>
              </w:rPr>
              <w:t>- Controle gênico e diferenciação celular.</w:t>
            </w:r>
          </w:p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bookmarkStart w:id="0" w:name="_GoBack"/>
            <w:bookmarkEnd w:id="0"/>
            <w:r w:rsidRPr="009B25F6">
              <w:rPr>
                <w:rFonts w:ascii="Bookman Old Style" w:hAnsi="Bookman Old Style" w:cs="Arial"/>
                <w:bCs/>
              </w:rPr>
              <w:t>- Tecnologia do DNA recombinante.</w:t>
            </w:r>
          </w:p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r w:rsidRPr="009B25F6">
              <w:rPr>
                <w:rFonts w:ascii="Bookman Old Style" w:hAnsi="Bookman Old Style" w:cs="Arial"/>
                <w:bCs/>
              </w:rPr>
              <w:t>- Sistemas de transferência de genes.</w:t>
            </w:r>
          </w:p>
          <w:p w:rsidR="009B25F6" w:rsidRPr="009B25F6" w:rsidRDefault="009B25F6" w:rsidP="009B25F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jc w:val="both"/>
              <w:rPr>
                <w:rFonts w:ascii="Bookman Old Style" w:hAnsi="Bookman Old Style" w:cs="Arial"/>
                <w:bCs/>
              </w:rPr>
            </w:pPr>
            <w:r w:rsidRPr="009B25F6">
              <w:rPr>
                <w:rFonts w:ascii="Bookman Old Style" w:hAnsi="Bookman Old Style" w:cs="Arial"/>
                <w:bCs/>
              </w:rPr>
              <w:t>- Transferência gênica e suas aplicações.</w:t>
            </w:r>
          </w:p>
          <w:p w:rsidR="00521653" w:rsidRPr="009B25F6" w:rsidRDefault="009B25F6" w:rsidP="009B25F6">
            <w:pPr>
              <w:suppressAutoHyphens/>
              <w:jc w:val="both"/>
              <w:rPr>
                <w:rFonts w:ascii="Bookman Old Style" w:hAnsi="Bookman Old Style" w:cs="Arial"/>
                <w:bCs/>
                <w:iCs/>
                <w:spacing w:val="-3"/>
              </w:rPr>
            </w:pPr>
            <w:r w:rsidRPr="009B25F6">
              <w:rPr>
                <w:rFonts w:ascii="Bookman Old Style" w:hAnsi="Bookman Old Style" w:cs="Arial"/>
                <w:bCs/>
              </w:rPr>
              <w:t>- Organismos geneticamente modificados.</w:t>
            </w:r>
          </w:p>
        </w:tc>
      </w:tr>
    </w:tbl>
    <w:p w:rsidR="00910D05" w:rsidRDefault="00910D05" w:rsidP="00CC6468">
      <w:pPr>
        <w:ind w:left="720"/>
        <w:rPr>
          <w:rFonts w:ascii="Bookman Old Style" w:hAnsi="Bookman Old Style"/>
        </w:rPr>
      </w:pPr>
    </w:p>
    <w:tbl>
      <w:tblPr>
        <w:tblW w:w="0" w:type="auto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CC6468" w:rsidRPr="00130E1A" w:rsidTr="00A61A19">
        <w:tc>
          <w:tcPr>
            <w:tcW w:w="10349" w:type="dxa"/>
          </w:tcPr>
          <w:p w:rsidR="00CC6468" w:rsidRPr="00130E1A" w:rsidRDefault="009B25F6" w:rsidP="00A61A1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VIII</w:t>
            </w:r>
            <w:r w:rsidR="00CC6468" w:rsidRPr="00130E1A">
              <w:rPr>
                <w:rFonts w:ascii="Bookman Old Style" w:hAnsi="Bookman Old Style"/>
                <w:b/>
              </w:rPr>
              <w:t>. METODOLOGIA DE ENSINO / DESENVOLVIMENTO DO PROGRAMA</w:t>
            </w:r>
          </w:p>
        </w:tc>
      </w:tr>
      <w:tr w:rsidR="00CC6468" w:rsidRPr="00130E1A" w:rsidTr="00A61A19">
        <w:tc>
          <w:tcPr>
            <w:tcW w:w="10349" w:type="dxa"/>
          </w:tcPr>
          <w:p w:rsidR="00CC6468" w:rsidRPr="00130E1A" w:rsidRDefault="009B25F6" w:rsidP="0059640C">
            <w:pPr>
              <w:jc w:val="both"/>
              <w:rPr>
                <w:rFonts w:ascii="Bookman Old Style" w:hAnsi="Bookman Old Style"/>
              </w:rPr>
            </w:pPr>
            <w:r w:rsidRPr="009B25F6">
              <w:rPr>
                <w:rFonts w:ascii="Bookman Old Style" w:hAnsi="Bookman Old Style"/>
              </w:rPr>
              <w:t xml:space="preserve">O conteúdo programático será desenvolvido de forma </w:t>
            </w:r>
            <w:r w:rsidR="0059640C">
              <w:rPr>
                <w:rFonts w:ascii="Bookman Old Style" w:hAnsi="Bookman Old Style"/>
              </w:rPr>
              <w:t xml:space="preserve">participativa, com </w:t>
            </w:r>
            <w:r w:rsidRPr="009B25F6">
              <w:rPr>
                <w:rFonts w:ascii="Bookman Old Style" w:hAnsi="Bookman Old Style"/>
              </w:rPr>
              <w:t>discussões e debates a partir de temas selecionados, com o apoio de recursos audiovisuais, textos e atividades disponibilizadas no ambiente virtual.</w:t>
            </w:r>
          </w:p>
        </w:tc>
      </w:tr>
    </w:tbl>
    <w:p w:rsidR="00910D05" w:rsidRPr="00130E1A" w:rsidRDefault="00910D05" w:rsidP="00521653">
      <w:pPr>
        <w:rPr>
          <w:rFonts w:ascii="Bookman Old Style" w:hAnsi="Bookman Old Style"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521653" w:rsidRPr="00130E1A" w:rsidTr="00A720BB">
        <w:tc>
          <w:tcPr>
            <w:tcW w:w="10349" w:type="dxa"/>
          </w:tcPr>
          <w:p w:rsidR="00521653" w:rsidRPr="00C041B4" w:rsidRDefault="00DF0D6C" w:rsidP="00F37008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I</w:t>
            </w:r>
            <w:r w:rsidR="00521653" w:rsidRPr="00C041B4">
              <w:rPr>
                <w:rFonts w:ascii="Bookman Old Style" w:hAnsi="Bookman Old Style" w:cs="Arial"/>
                <w:b/>
                <w:bCs/>
              </w:rPr>
              <w:t>X. METODOLOGIA DE AVALIAÇÃO</w:t>
            </w:r>
          </w:p>
        </w:tc>
      </w:tr>
      <w:tr w:rsidR="00521653" w:rsidRPr="00130E1A" w:rsidTr="00A720BB">
        <w:tc>
          <w:tcPr>
            <w:tcW w:w="10349" w:type="dxa"/>
          </w:tcPr>
          <w:p w:rsidR="007E71C2" w:rsidRDefault="0059640C" w:rsidP="006E7A8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Serão</w:t>
            </w:r>
            <w:r w:rsidR="00DF0D6C" w:rsidRPr="00DF0D6C">
              <w:rPr>
                <w:rFonts w:ascii="Bookman Old Style" w:hAnsi="Bookman Old Style" w:cs="Arial"/>
              </w:rPr>
              <w:t xml:space="preserve"> realizada</w:t>
            </w:r>
            <w:r>
              <w:rPr>
                <w:rFonts w:ascii="Bookman Old Style" w:hAnsi="Bookman Old Style" w:cs="Arial"/>
              </w:rPr>
              <w:t>s duas avaliações</w:t>
            </w:r>
            <w:r w:rsidR="00DF0D6C" w:rsidRPr="00DF0D6C">
              <w:rPr>
                <w:rFonts w:ascii="Bookman Old Style" w:hAnsi="Bookman Old Style" w:cs="Arial"/>
              </w:rPr>
              <w:t xml:space="preserve"> escrita</w:t>
            </w:r>
            <w:r>
              <w:rPr>
                <w:rFonts w:ascii="Bookman Old Style" w:hAnsi="Bookman Old Style" w:cs="Arial"/>
              </w:rPr>
              <w:t>s, não cumulativas</w:t>
            </w:r>
            <w:r w:rsidR="007E71C2">
              <w:rPr>
                <w:rFonts w:ascii="Bookman Old Style" w:hAnsi="Bookman Old Style" w:cs="Arial"/>
              </w:rPr>
              <w:t>,</w:t>
            </w:r>
            <w:r w:rsidR="00DF0D6C" w:rsidRPr="00DF0D6C">
              <w:rPr>
                <w:rFonts w:ascii="Bookman Old Style" w:hAnsi="Bookman Old Style" w:cs="Arial"/>
              </w:rPr>
              <w:t xml:space="preserve"> </w:t>
            </w:r>
            <w:r w:rsidR="007E71C2">
              <w:rPr>
                <w:rFonts w:ascii="Bookman Old Style" w:hAnsi="Bookman Old Style" w:cs="Arial"/>
              </w:rPr>
              <w:t>que corresponderão a 80% da média final.</w:t>
            </w:r>
          </w:p>
          <w:p w:rsidR="000C540F" w:rsidRPr="000C540F" w:rsidRDefault="007E71C2" w:rsidP="006E7A83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 presença e a</w:t>
            </w:r>
            <w:r w:rsidR="00D2080D">
              <w:rPr>
                <w:rFonts w:ascii="Bookman Old Style" w:hAnsi="Bookman Old Style" w:cs="Arial"/>
              </w:rPr>
              <w:t xml:space="preserve"> participação efetiva nas aulas</w:t>
            </w:r>
            <w:r>
              <w:rPr>
                <w:rFonts w:ascii="Bookman Old Style" w:hAnsi="Bookman Old Style" w:cs="Arial"/>
              </w:rPr>
              <w:t xml:space="preserve"> corresponderão aos demais</w:t>
            </w:r>
            <w:r w:rsidR="00DF0D6C" w:rsidRPr="00DF0D6C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</w:rPr>
              <w:t>20%</w:t>
            </w:r>
            <w:r w:rsidR="00DF0D6C" w:rsidRPr="00DF0D6C">
              <w:rPr>
                <w:rFonts w:ascii="Bookman Old Style" w:hAnsi="Bookman Old Style" w:cs="Arial"/>
              </w:rPr>
              <w:t xml:space="preserve">. </w:t>
            </w:r>
            <w:r w:rsidR="000C540F" w:rsidRPr="000C540F">
              <w:rPr>
                <w:rFonts w:ascii="Bookman Old Style" w:hAnsi="Bookman Old Style" w:cs="Arial"/>
              </w:rPr>
              <w:t xml:space="preserve">Uma chamada será realizada </w:t>
            </w:r>
            <w:r w:rsidR="000C540F" w:rsidRPr="00782EE1">
              <w:rPr>
                <w:rFonts w:ascii="Bookman Old Style" w:hAnsi="Bookman Old Style" w:cs="Arial"/>
                <w:b/>
                <w:u w:val="single"/>
              </w:rPr>
              <w:t>no iní</w:t>
            </w:r>
            <w:r>
              <w:rPr>
                <w:rFonts w:ascii="Bookman Old Style" w:hAnsi="Bookman Old Style" w:cs="Arial"/>
                <w:b/>
                <w:u w:val="single"/>
              </w:rPr>
              <w:t>cio do período de aulas</w:t>
            </w:r>
            <w:r w:rsidR="000C540F" w:rsidRPr="000C540F">
              <w:rPr>
                <w:rFonts w:ascii="Bookman Old Style" w:hAnsi="Bookman Old Style" w:cs="Arial"/>
              </w:rPr>
              <w:t>, sendo dadas duas faltas a quem não estiver presente neste momento. A frequência suficiente (&gt;75%) é absolutamente necessária para que o aluno seja avaliado no final do semestre. A quem tiver frequência insuficiente será atribuída a nota ZERO (parágrafo 2° do artigo 69 do Regulamento dos Cursos de Graduação da UFSC).</w:t>
            </w:r>
          </w:p>
          <w:p w:rsidR="00A6073C" w:rsidRPr="00C041B4" w:rsidRDefault="000C540F" w:rsidP="00A6073C">
            <w:pPr>
              <w:jc w:val="both"/>
              <w:rPr>
                <w:rFonts w:ascii="Bookman Old Style" w:hAnsi="Bookman Old Style" w:cs="Arial"/>
              </w:rPr>
            </w:pPr>
            <w:r w:rsidRPr="006E7A83">
              <w:rPr>
                <w:rFonts w:ascii="Bookman Old Style" w:hAnsi="Bookman Old Style" w:cs="Arial"/>
                <w:b/>
              </w:rPr>
              <w:t>Telefones celulares:</w:t>
            </w:r>
            <w:r w:rsidR="00CF24D2">
              <w:rPr>
                <w:rFonts w:ascii="Bookman Old Style" w:hAnsi="Bookman Old Style" w:cs="Arial"/>
              </w:rPr>
              <w:t xml:space="preserve"> Só</w:t>
            </w:r>
            <w:r w:rsidRPr="000C540F">
              <w:rPr>
                <w:rFonts w:ascii="Bookman Old Style" w:hAnsi="Bookman Old Style" w:cs="Arial"/>
              </w:rPr>
              <w:t xml:space="preserve"> será permitido ao aluno utilizar o telefone celu</w:t>
            </w:r>
            <w:r w:rsidR="00CF24D2">
              <w:rPr>
                <w:rFonts w:ascii="Bookman Old Style" w:hAnsi="Bookman Old Style" w:cs="Arial"/>
              </w:rPr>
              <w:t>lar durante os horários de aula para fins didáticos.</w:t>
            </w:r>
          </w:p>
        </w:tc>
      </w:tr>
    </w:tbl>
    <w:p w:rsidR="00521653" w:rsidRDefault="00521653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130E1A" w:rsidTr="00245482">
        <w:tc>
          <w:tcPr>
            <w:tcW w:w="10349" w:type="dxa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 xml:space="preserve">X. </w:t>
            </w:r>
            <w:r>
              <w:rPr>
                <w:rFonts w:ascii="Bookman Old Style" w:hAnsi="Bookman Old Style" w:cs="Arial"/>
                <w:b/>
                <w:bCs/>
              </w:rPr>
              <w:t>NOVA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 AVALIAÇÃO</w:t>
            </w:r>
          </w:p>
        </w:tc>
      </w:tr>
      <w:tr w:rsidR="00A6073C" w:rsidRPr="00130E1A" w:rsidTr="00245482">
        <w:tc>
          <w:tcPr>
            <w:tcW w:w="10349" w:type="dxa"/>
          </w:tcPr>
          <w:p w:rsidR="00DF0D6C" w:rsidRPr="00DF0D6C" w:rsidRDefault="00DF0D6C" w:rsidP="00DF0D6C">
            <w:pPr>
              <w:jc w:val="both"/>
              <w:rPr>
                <w:rFonts w:ascii="Bookman Old Style" w:hAnsi="Bookman Old Style" w:cs="Arial"/>
              </w:rPr>
            </w:pPr>
            <w:r w:rsidRPr="00DF0D6C">
              <w:rPr>
                <w:rFonts w:ascii="Bookman Old Style" w:hAnsi="Bookman Old Style" w:cs="Arial"/>
              </w:rPr>
              <w:lastRenderedPageBreak/>
              <w:t xml:space="preserve">De acordo com regimento dos cursos de graduação da UFSC: </w:t>
            </w:r>
          </w:p>
          <w:p w:rsidR="00A6073C" w:rsidRPr="00C041B4" w:rsidRDefault="00DF0D6C" w:rsidP="00DF0D6C">
            <w:pPr>
              <w:jc w:val="both"/>
              <w:rPr>
                <w:rFonts w:ascii="Bookman Old Style" w:hAnsi="Bookman Old Style" w:cs="Arial"/>
              </w:rPr>
            </w:pPr>
            <w:r w:rsidRPr="00DF0D6C">
              <w:rPr>
                <w:rFonts w:ascii="Bookman Old Style" w:hAnsi="Bookman Old Style" w:cs="Arial"/>
              </w:rPr>
              <w:t>Recuperação = (nota final do semestre + nota da avaliação de recuperação) / 2.</w:t>
            </w:r>
          </w:p>
        </w:tc>
      </w:tr>
    </w:tbl>
    <w:p w:rsidR="005F4DC4" w:rsidRDefault="005F4DC4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A6073C" w:rsidRPr="00130E1A" w:rsidTr="000222D7">
        <w:trPr>
          <w:trHeight w:val="340"/>
        </w:trPr>
        <w:tc>
          <w:tcPr>
            <w:tcW w:w="10349" w:type="dxa"/>
            <w:gridSpan w:val="2"/>
          </w:tcPr>
          <w:p w:rsidR="00A6073C" w:rsidRPr="00C041B4" w:rsidRDefault="00A6073C" w:rsidP="00A6073C">
            <w:pPr>
              <w:rPr>
                <w:rFonts w:ascii="Bookman Old Style" w:hAnsi="Bookman Old Style" w:cs="Arial"/>
                <w:b/>
                <w:bCs/>
              </w:rPr>
            </w:pPr>
            <w:r w:rsidRPr="00C041B4">
              <w:rPr>
                <w:rFonts w:ascii="Bookman Old Style" w:hAnsi="Bookman Old Style" w:cs="Arial"/>
                <w:b/>
                <w:bCs/>
              </w:rPr>
              <w:t>X</w:t>
            </w:r>
            <w:r w:rsidR="00EA6974">
              <w:rPr>
                <w:rFonts w:ascii="Bookman Old Style" w:hAnsi="Bookman Old Style" w:cs="Arial"/>
                <w:b/>
                <w:bCs/>
              </w:rPr>
              <w:t>I</w:t>
            </w:r>
            <w:r w:rsidRPr="00C041B4">
              <w:rPr>
                <w:rFonts w:ascii="Bookman Old Style" w:hAnsi="Bookman Old Style" w:cs="Arial"/>
                <w:b/>
                <w:bCs/>
              </w:rPr>
              <w:t xml:space="preserve">. </w:t>
            </w:r>
            <w:r>
              <w:rPr>
                <w:rFonts w:ascii="Bookman Old Style" w:hAnsi="Bookman Old Style" w:cs="Arial"/>
                <w:b/>
                <w:bCs/>
              </w:rPr>
              <w:t>CRONOGRAMA</w:t>
            </w:r>
          </w:p>
        </w:tc>
      </w:tr>
      <w:tr w:rsidR="00921EAE" w:rsidRPr="00130E1A" w:rsidTr="006B3922">
        <w:trPr>
          <w:trHeight w:val="340"/>
        </w:trPr>
        <w:tc>
          <w:tcPr>
            <w:tcW w:w="993" w:type="dxa"/>
          </w:tcPr>
          <w:p w:rsidR="00921EAE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09/03</w:t>
            </w:r>
          </w:p>
        </w:tc>
        <w:tc>
          <w:tcPr>
            <w:tcW w:w="9356" w:type="dxa"/>
          </w:tcPr>
          <w:p w:rsidR="00921EAE" w:rsidRPr="001B26EC" w:rsidRDefault="00301DF1" w:rsidP="004A5732">
            <w:pPr>
              <w:rPr>
                <w:rFonts w:ascii="Bookman Old Style" w:hAnsi="Bookman Old Style"/>
              </w:rPr>
            </w:pPr>
            <w:r w:rsidRPr="00921EAE">
              <w:rPr>
                <w:rFonts w:ascii="Bookman Old Style" w:hAnsi="Bookman Old Style"/>
              </w:rPr>
              <w:t>Introdução à disciplina.</w:t>
            </w:r>
          </w:p>
        </w:tc>
      </w:tr>
      <w:tr w:rsidR="007B07D7" w:rsidRPr="00130E1A" w:rsidTr="006B3922">
        <w:trPr>
          <w:trHeight w:val="340"/>
        </w:trPr>
        <w:tc>
          <w:tcPr>
            <w:tcW w:w="993" w:type="dxa"/>
          </w:tcPr>
          <w:p w:rsidR="007B07D7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16/03</w:t>
            </w:r>
          </w:p>
        </w:tc>
        <w:tc>
          <w:tcPr>
            <w:tcW w:w="9356" w:type="dxa"/>
          </w:tcPr>
          <w:p w:rsidR="007B07D7" w:rsidRPr="001B26EC" w:rsidRDefault="007B07D7" w:rsidP="007B07D7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</w:rPr>
              <w:t>Revisão: Conceito,</w:t>
            </w:r>
            <w:r w:rsidRPr="001B26EC">
              <w:rPr>
                <w:rFonts w:ascii="Bookman Old Style" w:hAnsi="Bookman Old Style"/>
              </w:rPr>
              <w:t xml:space="preserve"> Estrutura e Função dos genes.</w:t>
            </w:r>
            <w:r w:rsidR="00353F7C" w:rsidRPr="001B26EC">
              <w:rPr>
                <w:rFonts w:ascii="Bookman Old Style" w:hAnsi="Bookman Old Style"/>
              </w:rPr>
              <w:t xml:space="preserve"> Replicação</w:t>
            </w:r>
            <w:r w:rsidR="00353F7C">
              <w:rPr>
                <w:rFonts w:ascii="Bookman Old Style" w:hAnsi="Bookman Old Style"/>
              </w:rPr>
              <w:t>,</w:t>
            </w:r>
            <w:r w:rsidR="00353F7C" w:rsidRPr="001B26EC">
              <w:rPr>
                <w:rFonts w:ascii="Bookman Old Style" w:hAnsi="Bookman Old Style"/>
              </w:rPr>
              <w:t xml:space="preserve"> </w:t>
            </w:r>
            <w:r w:rsidR="00353F7C">
              <w:rPr>
                <w:rFonts w:ascii="Bookman Old Style" w:hAnsi="Bookman Old Style"/>
              </w:rPr>
              <w:t xml:space="preserve">Transcrição </w:t>
            </w:r>
            <w:r w:rsidR="00353F7C" w:rsidRPr="001B26EC">
              <w:rPr>
                <w:rFonts w:ascii="Bookman Old Style" w:hAnsi="Bookman Old Style"/>
              </w:rPr>
              <w:t>e Tradução.</w:t>
            </w:r>
          </w:p>
        </w:tc>
      </w:tr>
      <w:tr w:rsidR="007B07D7" w:rsidRPr="00130E1A" w:rsidTr="006B3922">
        <w:trPr>
          <w:trHeight w:val="340"/>
        </w:trPr>
        <w:tc>
          <w:tcPr>
            <w:tcW w:w="993" w:type="dxa"/>
          </w:tcPr>
          <w:p w:rsidR="007B07D7" w:rsidRPr="00921EAE" w:rsidRDefault="008A5CC9" w:rsidP="004F75E4">
            <w:pPr>
              <w:rPr>
                <w:rFonts w:ascii="Bookman Old Style" w:hAnsi="Bookman Old Style"/>
                <w:b/>
                <w:bCs/>
              </w:rPr>
            </w:pPr>
            <w:r w:rsidRPr="008A5CC9">
              <w:rPr>
                <w:rFonts w:ascii="Bookman Old Style" w:hAnsi="Bookman Old Style"/>
                <w:b/>
                <w:bCs/>
              </w:rPr>
              <w:t>23/03</w:t>
            </w:r>
          </w:p>
        </w:tc>
        <w:tc>
          <w:tcPr>
            <w:tcW w:w="9356" w:type="dxa"/>
          </w:tcPr>
          <w:p w:rsidR="007B07D7" w:rsidRPr="008A5CC9" w:rsidRDefault="008A5CC9" w:rsidP="00353F7C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Dia não letivo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30/03</w:t>
            </w:r>
          </w:p>
        </w:tc>
        <w:tc>
          <w:tcPr>
            <w:tcW w:w="9356" w:type="dxa"/>
          </w:tcPr>
          <w:p w:rsidR="008A5CC9" w:rsidRPr="001B26EC" w:rsidRDefault="008A5CC9" w:rsidP="002F4E70">
            <w:pPr>
              <w:rPr>
                <w:rFonts w:ascii="Bookman Old Style" w:hAnsi="Bookman Old Style"/>
              </w:rPr>
            </w:pPr>
            <w:r w:rsidRPr="001B26EC">
              <w:rPr>
                <w:rFonts w:ascii="Bookman Old Style" w:hAnsi="Bookman Old Style"/>
              </w:rPr>
              <w:t>Expressão gênica. Por que regular? Regulação da expressão gênica em procariotos</w:t>
            </w:r>
            <w:r>
              <w:rPr>
                <w:rFonts w:ascii="Bookman Old Style" w:hAnsi="Bookman Old Style"/>
              </w:rPr>
              <w:t xml:space="preserve"> I.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06/04</w:t>
            </w:r>
          </w:p>
        </w:tc>
        <w:tc>
          <w:tcPr>
            <w:tcW w:w="9356" w:type="dxa"/>
          </w:tcPr>
          <w:p w:rsidR="008A5CC9" w:rsidRPr="001B26EC" w:rsidRDefault="008A5CC9" w:rsidP="002F4E70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1B26EC">
              <w:rPr>
                <w:rFonts w:ascii="Bookman Old Style" w:hAnsi="Bookman Old Style"/>
              </w:rPr>
              <w:t>Regulação da expressão gênica em procariotos</w:t>
            </w:r>
            <w:r>
              <w:rPr>
                <w:rFonts w:ascii="Bookman Old Style" w:hAnsi="Bookman Old Style"/>
              </w:rPr>
              <w:t xml:space="preserve"> II</w:t>
            </w:r>
            <w:r w:rsidRPr="001B26EC">
              <w:rPr>
                <w:rFonts w:ascii="Bookman Old Style" w:hAnsi="Bookman Old Style"/>
              </w:rPr>
              <w:t>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Default="008A5CC9" w:rsidP="00A61A19">
            <w:pPr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13/04</w:t>
            </w:r>
          </w:p>
        </w:tc>
        <w:tc>
          <w:tcPr>
            <w:tcW w:w="9356" w:type="dxa"/>
          </w:tcPr>
          <w:p w:rsidR="008A5CC9" w:rsidRPr="001B26EC" w:rsidRDefault="008A5CC9" w:rsidP="002F4E70">
            <w:pPr>
              <w:autoSpaceDE w:val="0"/>
              <w:autoSpaceDN w:val="0"/>
              <w:adjustRightInd w:val="0"/>
              <w:ind w:right="69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Motivos de ligação DNA-proteína. </w:t>
            </w:r>
            <w:r w:rsidRPr="001B26EC">
              <w:rPr>
                <w:rFonts w:ascii="Bookman Old Style" w:hAnsi="Bookman Old Style"/>
              </w:rPr>
              <w:t>Regulação da</w:t>
            </w:r>
            <w:r>
              <w:rPr>
                <w:rFonts w:ascii="Bookman Old Style" w:hAnsi="Bookman Old Style"/>
              </w:rPr>
              <w:t xml:space="preserve"> expressão gênica em eucariotos I.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16285B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20/04</w:t>
            </w:r>
          </w:p>
        </w:tc>
        <w:tc>
          <w:tcPr>
            <w:tcW w:w="9356" w:type="dxa"/>
          </w:tcPr>
          <w:p w:rsidR="008A5CC9" w:rsidRPr="001B26EC" w:rsidRDefault="008A5CC9" w:rsidP="002F4E70">
            <w:pPr>
              <w:rPr>
                <w:rFonts w:ascii="Bookman Old Style" w:hAnsi="Bookman Old Style"/>
              </w:rPr>
            </w:pPr>
            <w:r w:rsidRPr="001B26EC">
              <w:rPr>
                <w:rFonts w:ascii="Bookman Old Style" w:hAnsi="Bookman Old Style"/>
              </w:rPr>
              <w:t>Regulação da</w:t>
            </w:r>
            <w:r>
              <w:rPr>
                <w:rFonts w:ascii="Bookman Old Style" w:hAnsi="Bookman Old Style"/>
              </w:rPr>
              <w:t xml:space="preserve"> expressão gênica em eucariotos II.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27/04</w:t>
            </w:r>
          </w:p>
        </w:tc>
        <w:tc>
          <w:tcPr>
            <w:tcW w:w="9356" w:type="dxa"/>
          </w:tcPr>
          <w:p w:rsidR="008A5CC9" w:rsidRPr="001B26EC" w:rsidRDefault="008A5CC9" w:rsidP="002F4E7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Regulação gênica e diferenciação celular. 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16285B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04/05</w:t>
            </w:r>
          </w:p>
        </w:tc>
        <w:tc>
          <w:tcPr>
            <w:tcW w:w="9356" w:type="dxa"/>
          </w:tcPr>
          <w:p w:rsidR="008A5CC9" w:rsidRPr="001B26EC" w:rsidRDefault="008A5CC9" w:rsidP="00982D4D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i/>
              </w:rPr>
              <w:t>1</w:t>
            </w:r>
            <w:r w:rsidRPr="001B26EC">
              <w:rPr>
                <w:rFonts w:ascii="Bookman Old Style" w:hAnsi="Bookman Old Style"/>
                <w:b/>
                <w:bCs/>
                <w:i/>
              </w:rPr>
              <w:t>ª Avaliação escrita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11/05</w:t>
            </w:r>
          </w:p>
        </w:tc>
        <w:tc>
          <w:tcPr>
            <w:tcW w:w="9356" w:type="dxa"/>
          </w:tcPr>
          <w:p w:rsidR="008A5CC9" w:rsidRPr="001B26EC" w:rsidRDefault="008A5CC9" w:rsidP="00982D4D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Estudo dirigido sobre </w:t>
            </w:r>
            <w:proofErr w:type="spellStart"/>
            <w:r w:rsidRPr="001B26EC">
              <w:rPr>
                <w:rFonts w:ascii="Bookman Old Style" w:hAnsi="Bookman Old Style"/>
              </w:rPr>
              <w:t>Metilação</w:t>
            </w:r>
            <w:proofErr w:type="spellEnd"/>
            <w:r w:rsidRPr="001B26EC">
              <w:rPr>
                <w:rFonts w:ascii="Bookman Old Style" w:hAnsi="Bookman Old Style"/>
              </w:rPr>
              <w:t xml:space="preserve"> do DNA</w:t>
            </w:r>
            <w:r>
              <w:rPr>
                <w:rFonts w:ascii="Bookman Old Style" w:hAnsi="Bookman Old Style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i/>
              </w:rPr>
              <w:t>i</w:t>
            </w:r>
            <w:r w:rsidRPr="00C604FD">
              <w:rPr>
                <w:rFonts w:ascii="Bookman Old Style" w:hAnsi="Bookman Old Style"/>
                <w:i/>
              </w:rPr>
              <w:t>mprinting</w:t>
            </w:r>
            <w:proofErr w:type="spellEnd"/>
            <w:r w:rsidRPr="00C604F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genômico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18/05</w:t>
            </w:r>
          </w:p>
        </w:tc>
        <w:tc>
          <w:tcPr>
            <w:tcW w:w="9356" w:type="dxa"/>
          </w:tcPr>
          <w:p w:rsidR="008A5CC9" w:rsidRPr="001B26EC" w:rsidRDefault="008A5CC9" w:rsidP="00982D4D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Ampliando a discussão sobre </w:t>
            </w:r>
            <w:proofErr w:type="spellStart"/>
            <w:r w:rsidRPr="001B26EC">
              <w:rPr>
                <w:rFonts w:ascii="Bookman Old Style" w:hAnsi="Bookman Old Style"/>
              </w:rPr>
              <w:t>Epigenética</w:t>
            </w:r>
            <w:proofErr w:type="spellEnd"/>
            <w:r w:rsidRPr="001B26EC">
              <w:rPr>
                <w:rFonts w:ascii="Bookman Old Style" w:hAnsi="Bookman Old Style"/>
              </w:rPr>
              <w:t xml:space="preserve">: </w:t>
            </w:r>
            <w:proofErr w:type="spellStart"/>
            <w:r w:rsidRPr="001B26EC">
              <w:rPr>
                <w:rFonts w:ascii="Bookman Old Style" w:hAnsi="Bookman Old Style"/>
              </w:rPr>
              <w:t>Metilação</w:t>
            </w:r>
            <w:proofErr w:type="spellEnd"/>
            <w:r w:rsidRPr="001B26EC">
              <w:rPr>
                <w:rFonts w:ascii="Bookman Old Style" w:hAnsi="Bookman Old Style"/>
              </w:rPr>
              <w:t xml:space="preserve"> do DNA</w:t>
            </w:r>
            <w:r>
              <w:rPr>
                <w:rFonts w:ascii="Bookman Old Style" w:hAnsi="Bookman Old Style"/>
              </w:rPr>
              <w:t xml:space="preserve"> e </w:t>
            </w:r>
            <w:proofErr w:type="spellStart"/>
            <w:r>
              <w:rPr>
                <w:rFonts w:ascii="Bookman Old Style" w:hAnsi="Bookman Old Style"/>
                <w:i/>
              </w:rPr>
              <w:t>i</w:t>
            </w:r>
            <w:r w:rsidRPr="00D748BB">
              <w:rPr>
                <w:rFonts w:ascii="Bookman Old Style" w:hAnsi="Bookman Old Style"/>
                <w:i/>
              </w:rPr>
              <w:t>mprinting</w:t>
            </w:r>
            <w:proofErr w:type="spellEnd"/>
            <w:r w:rsidRPr="00D748B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genômico</w:t>
            </w:r>
            <w:proofErr w:type="spellEnd"/>
            <w:r>
              <w:rPr>
                <w:rFonts w:ascii="Bookman Old Style" w:hAnsi="Bookman Old Style"/>
              </w:rPr>
              <w:t xml:space="preserve"> II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25/05</w:t>
            </w:r>
          </w:p>
        </w:tc>
        <w:tc>
          <w:tcPr>
            <w:tcW w:w="9356" w:type="dxa"/>
          </w:tcPr>
          <w:p w:rsidR="008A5CC9" w:rsidRPr="001B26EC" w:rsidRDefault="008A5CC9" w:rsidP="002A69F0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Regulação pós-</w:t>
            </w:r>
            <w:proofErr w:type="spellStart"/>
            <w:r>
              <w:rPr>
                <w:rFonts w:ascii="Bookman Old Style" w:hAnsi="Bookman Old Style"/>
              </w:rPr>
              <w:t>transcricional</w:t>
            </w:r>
            <w:proofErr w:type="spellEnd"/>
            <w:r>
              <w:rPr>
                <w:rFonts w:ascii="Bookman Old Style" w:hAnsi="Bookman Old Style"/>
              </w:rPr>
              <w:t xml:space="preserve"> e o papel dos </w:t>
            </w:r>
            <w:proofErr w:type="spellStart"/>
            <w:r>
              <w:rPr>
                <w:rFonts w:ascii="Bookman Old Style" w:hAnsi="Bookman Old Style"/>
              </w:rPr>
              <w:t>RNAs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Pr="001B26EC">
              <w:rPr>
                <w:rFonts w:ascii="Bookman Old Style" w:hAnsi="Bookman Old Style"/>
              </w:rPr>
              <w:t>na regulação da expressão</w:t>
            </w:r>
            <w:r>
              <w:rPr>
                <w:rFonts w:ascii="Bookman Old Style" w:hAnsi="Bookman Old Style"/>
              </w:rPr>
              <w:t xml:space="preserve"> gênica</w:t>
            </w:r>
            <w:r w:rsidRPr="001B26EC">
              <w:rPr>
                <w:rFonts w:ascii="Bookman Old Style" w:hAnsi="Bookman Old Style"/>
              </w:rPr>
              <w:t>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01/06</w:t>
            </w:r>
          </w:p>
        </w:tc>
        <w:tc>
          <w:tcPr>
            <w:tcW w:w="9356" w:type="dxa"/>
          </w:tcPr>
          <w:p w:rsidR="008A5CC9" w:rsidRPr="001B26EC" w:rsidRDefault="008A5CC9" w:rsidP="002A69F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Micro </w:t>
            </w:r>
            <w:proofErr w:type="spellStart"/>
            <w:r>
              <w:rPr>
                <w:rFonts w:ascii="Bookman Old Style" w:hAnsi="Bookman Old Style"/>
              </w:rPr>
              <w:t>RNAs</w:t>
            </w:r>
            <w:proofErr w:type="spellEnd"/>
            <w:r>
              <w:rPr>
                <w:rFonts w:ascii="Bookman Old Style" w:hAnsi="Bookman Old Style"/>
              </w:rPr>
              <w:t xml:space="preserve"> (</w:t>
            </w:r>
            <w:proofErr w:type="spellStart"/>
            <w:r>
              <w:rPr>
                <w:rFonts w:ascii="Bookman Old Style" w:hAnsi="Bookman Old Style"/>
              </w:rPr>
              <w:t>miRNA</w:t>
            </w:r>
            <w:proofErr w:type="spellEnd"/>
            <w:r>
              <w:rPr>
                <w:rFonts w:ascii="Bookman Old Style" w:hAnsi="Bookman Old Style"/>
              </w:rPr>
              <w:t xml:space="preserve">) e </w:t>
            </w:r>
            <w:proofErr w:type="spellStart"/>
            <w:r>
              <w:rPr>
                <w:rFonts w:ascii="Bookman Old Style" w:hAnsi="Bookman Old Style"/>
              </w:rPr>
              <w:t>RNAs</w:t>
            </w:r>
            <w:proofErr w:type="spellEnd"/>
            <w:r>
              <w:rPr>
                <w:rFonts w:ascii="Bookman Old Style" w:hAnsi="Bookman Old Style"/>
              </w:rPr>
              <w:t xml:space="preserve"> de interferência (</w:t>
            </w:r>
            <w:proofErr w:type="spellStart"/>
            <w:r>
              <w:rPr>
                <w:rFonts w:ascii="Bookman Old Style" w:hAnsi="Bookman Old Style"/>
              </w:rPr>
              <w:t>RNAi</w:t>
            </w:r>
            <w:proofErr w:type="spellEnd"/>
            <w:r>
              <w:rPr>
                <w:rFonts w:ascii="Bookman Old Style" w:hAnsi="Bookman Old Style"/>
              </w:rPr>
              <w:t>).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08/06</w:t>
            </w:r>
          </w:p>
        </w:tc>
        <w:tc>
          <w:tcPr>
            <w:tcW w:w="9356" w:type="dxa"/>
          </w:tcPr>
          <w:p w:rsidR="008A5CC9" w:rsidRPr="001B26EC" w:rsidRDefault="008A5CC9" w:rsidP="00314FFE">
            <w:pPr>
              <w:rPr>
                <w:rFonts w:ascii="Bookman Old Style" w:hAnsi="Bookman Old Style"/>
              </w:rPr>
            </w:pPr>
            <w:r w:rsidRPr="001B26EC">
              <w:rPr>
                <w:rFonts w:ascii="Bookman Old Style" w:hAnsi="Bookman Old Style"/>
              </w:rPr>
              <w:t>Tecnologia do DNA recom</w:t>
            </w:r>
            <w:r>
              <w:rPr>
                <w:rFonts w:ascii="Bookman Old Style" w:hAnsi="Bookman Old Style"/>
              </w:rPr>
              <w:t>binante</w:t>
            </w:r>
            <w:r w:rsidRPr="001B26EC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9B25F6">
              <w:rPr>
                <w:rFonts w:ascii="Bookman Old Style" w:hAnsi="Bookman Old Style"/>
              </w:rPr>
              <w:t>Bibliotecas genômicas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 w:rsidRPr="008A5CC9">
              <w:rPr>
                <w:rFonts w:ascii="Bookman Old Style" w:hAnsi="Bookman Old Style"/>
                <w:b/>
                <w:bCs/>
              </w:rPr>
              <w:t>15/06</w:t>
            </w:r>
          </w:p>
        </w:tc>
        <w:tc>
          <w:tcPr>
            <w:tcW w:w="9356" w:type="dxa"/>
          </w:tcPr>
          <w:p w:rsidR="008A5CC9" w:rsidRPr="001B26EC" w:rsidRDefault="008A5CC9" w:rsidP="0021042C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Dia não letivo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22/06</w:t>
            </w:r>
          </w:p>
        </w:tc>
        <w:tc>
          <w:tcPr>
            <w:tcW w:w="9356" w:type="dxa"/>
          </w:tcPr>
          <w:p w:rsidR="008A5CC9" w:rsidRPr="000222D7" w:rsidRDefault="008A5CC9" w:rsidP="008A5CC9">
            <w:pPr>
              <w:rPr>
                <w:rFonts w:ascii="Bookman Old Style" w:hAnsi="Bookman Old Style"/>
                <w:b/>
                <w:i/>
              </w:rPr>
            </w:pPr>
            <w:r w:rsidRPr="001B26EC">
              <w:rPr>
                <w:rFonts w:ascii="Bookman Old Style" w:hAnsi="Bookman Old Style"/>
              </w:rPr>
              <w:t xml:space="preserve"> </w:t>
            </w:r>
            <w:r w:rsidRPr="001B26EC">
              <w:rPr>
                <w:rFonts w:ascii="Bookman Old Style" w:hAnsi="Bookman Old Style"/>
              </w:rPr>
              <w:t>Organismos geneticamente modificados. Sistemas de transferência gênica em células animais. Animais transgênicos.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921EAE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29/06</w:t>
            </w:r>
          </w:p>
        </w:tc>
        <w:tc>
          <w:tcPr>
            <w:tcW w:w="9356" w:type="dxa"/>
          </w:tcPr>
          <w:p w:rsidR="008A5CC9" w:rsidRPr="000222D7" w:rsidDel="00FA31C0" w:rsidRDefault="008A5CC9" w:rsidP="002556F4">
            <w:pPr>
              <w:rPr>
                <w:rFonts w:ascii="Bookman Old Style" w:hAnsi="Bookman Old Style"/>
                <w:b/>
                <w:i/>
              </w:rPr>
            </w:pPr>
            <w:r w:rsidRPr="001B26EC">
              <w:rPr>
                <w:rFonts w:ascii="Bookman Old Style" w:hAnsi="Bookman Old Style"/>
              </w:rPr>
              <w:t>Organismos geneticamente modificados. Sistemas de transferência gênica em células vegetais. Transgênicos e produção vegetal.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Pr="0016285B" w:rsidRDefault="008A5CC9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06/07</w:t>
            </w:r>
          </w:p>
        </w:tc>
        <w:tc>
          <w:tcPr>
            <w:tcW w:w="9356" w:type="dxa"/>
          </w:tcPr>
          <w:p w:rsidR="008A5CC9" w:rsidRPr="000222D7" w:rsidRDefault="008A5CC9" w:rsidP="007B07D7">
            <w:pPr>
              <w:rPr>
                <w:rFonts w:ascii="Bookman Old Style" w:hAnsi="Bookman Old Style"/>
                <w:b/>
                <w:i/>
              </w:rPr>
            </w:pPr>
            <w:r w:rsidRPr="00D07722">
              <w:rPr>
                <w:rFonts w:ascii="Bookman Old Style" w:hAnsi="Bookman Old Style"/>
                <w:b/>
                <w:i/>
              </w:rPr>
              <w:t>2ª Avaliação escrita</w:t>
            </w:r>
          </w:p>
        </w:tc>
      </w:tr>
      <w:tr w:rsidR="008A5CC9" w:rsidRPr="00130E1A" w:rsidTr="006B3922">
        <w:trPr>
          <w:trHeight w:val="340"/>
        </w:trPr>
        <w:tc>
          <w:tcPr>
            <w:tcW w:w="993" w:type="dxa"/>
          </w:tcPr>
          <w:p w:rsidR="008A5CC9" w:rsidRDefault="00EF54BD" w:rsidP="00A61A1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10/07</w:t>
            </w:r>
          </w:p>
        </w:tc>
        <w:tc>
          <w:tcPr>
            <w:tcW w:w="9356" w:type="dxa"/>
          </w:tcPr>
          <w:p w:rsidR="008A5CC9" w:rsidRPr="000222D7" w:rsidDel="00FA31C0" w:rsidRDefault="008A5CC9" w:rsidP="007B07D7">
            <w:pPr>
              <w:rPr>
                <w:rFonts w:ascii="Bookman Old Style" w:hAnsi="Bookman Old Style"/>
                <w:b/>
                <w:i/>
              </w:rPr>
            </w:pPr>
            <w:r w:rsidRPr="00D07722">
              <w:rPr>
                <w:rFonts w:ascii="Bookman Old Style" w:hAnsi="Bookman Old Style"/>
                <w:b/>
                <w:i/>
              </w:rPr>
              <w:t>Recuperação</w:t>
            </w:r>
          </w:p>
        </w:tc>
      </w:tr>
    </w:tbl>
    <w:p w:rsidR="00A6073C" w:rsidRDefault="00A6073C" w:rsidP="00521653">
      <w:pPr>
        <w:numPr>
          <w:ilvl w:val="12"/>
          <w:numId w:val="0"/>
        </w:numPr>
        <w:jc w:val="both"/>
        <w:rPr>
          <w:rFonts w:ascii="Bookman Old Style" w:hAnsi="Bookman Old Style" w:cs="Bookman Old Style"/>
          <w:b/>
          <w:bCs/>
        </w:rPr>
      </w:pPr>
    </w:p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11F6B" w:rsidRPr="00FB71BB" w:rsidTr="000C2DE9">
        <w:tc>
          <w:tcPr>
            <w:tcW w:w="10349" w:type="dxa"/>
          </w:tcPr>
          <w:p w:rsidR="004A4E08" w:rsidRPr="004A4E08" w:rsidRDefault="0051505F" w:rsidP="00A9497E">
            <w:pPr>
              <w:rPr>
                <w:rFonts w:ascii="Bookman Old Style" w:hAnsi="Bookman Old Style" w:cs="Arial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bCs/>
              </w:rPr>
              <w:t>X</w:t>
            </w:r>
            <w:r w:rsidR="00A6073C">
              <w:rPr>
                <w:rFonts w:ascii="Bookman Old Style" w:hAnsi="Bookman Old Style" w:cs="Arial"/>
                <w:b/>
                <w:bCs/>
              </w:rPr>
              <w:t>II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  <w:r w:rsidR="00311F6B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311F6B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BÁSICA</w:t>
            </w:r>
          </w:p>
        </w:tc>
      </w:tr>
      <w:tr w:rsidR="00311F6B" w:rsidRPr="00FB71BB" w:rsidTr="000C2DE9">
        <w:tc>
          <w:tcPr>
            <w:tcW w:w="10349" w:type="dxa"/>
          </w:tcPr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>
              <w:rPr>
                <w:rFonts w:ascii="Bookman Old Style" w:hAnsi="Bookman Old Style" w:cs="Arial"/>
                <w:lang w:val="en-US"/>
              </w:rPr>
              <w:t xml:space="preserve">ALBERTS, B.; JOHNSON, A.; LEWIS, J.;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RAFF, M.; ROBERTS, K.; WALTER, P. 2010. </w:t>
            </w:r>
            <w:r w:rsidR="00CC6468" w:rsidRPr="00CC6468">
              <w:rPr>
                <w:rFonts w:ascii="Bookman Old Style" w:hAnsi="Bookman Old Style" w:cs="Arial"/>
              </w:rPr>
              <w:t>Biologia Molecular da Célula. 5ª ed., ARTMED, Porto Alegre. 1396 p.</w:t>
            </w:r>
          </w:p>
          <w:p w:rsidR="00CC6468" w:rsidRPr="00CC6468" w:rsidRDefault="00024A43" w:rsidP="00CC6468">
            <w:pPr>
              <w:rPr>
                <w:rFonts w:ascii="Bookman Old Style" w:hAnsi="Bookman Old Style" w:cs="Arial"/>
              </w:rPr>
            </w:pPr>
            <w:r w:rsidRPr="00024A43">
              <w:rPr>
                <w:rFonts w:ascii="Bookman Old Style" w:hAnsi="Bookman Old Style" w:cs="Arial"/>
                <w:lang w:val="en-US"/>
              </w:rPr>
              <w:t xml:space="preserve">2) </w:t>
            </w:r>
            <w:r w:rsidR="00CC6468" w:rsidRPr="00024A43">
              <w:rPr>
                <w:rFonts w:ascii="Bookman Old Style" w:hAnsi="Bookman Old Style" w:cs="Arial"/>
                <w:lang w:val="en-US"/>
              </w:rPr>
              <w:t xml:space="preserve">GRIFFITHS, A.J.; WESSLER, S.R.; LEWOTIN, R.C.; CARROL, S.B. 2009. </w:t>
            </w:r>
            <w:r w:rsidR="00CC6468" w:rsidRPr="00CC6468">
              <w:rPr>
                <w:rFonts w:ascii="Bookman Old Style" w:hAnsi="Bookman Old Style" w:cs="Arial"/>
              </w:rPr>
              <w:t xml:space="preserve">Introdução à Genética. 9ª ed., </w:t>
            </w:r>
            <w:r w:rsidR="00282A8E" w:rsidRPr="00CC6468">
              <w:rPr>
                <w:rFonts w:ascii="Bookman Old Style" w:hAnsi="Bookman Old Style" w:cs="Arial"/>
              </w:rPr>
              <w:t>GUANABARA KOOGAN</w:t>
            </w:r>
            <w:r w:rsidR="00CC6468" w:rsidRPr="00CC6468">
              <w:rPr>
                <w:rFonts w:ascii="Bookman Old Style" w:hAnsi="Bookman Old Style" w:cs="Arial"/>
              </w:rPr>
              <w:t>, Rio de Janeiro. 712 p.</w:t>
            </w:r>
          </w:p>
          <w:p w:rsidR="00A6073C" w:rsidRPr="00FB71BB" w:rsidRDefault="00024A43" w:rsidP="00A6073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3) </w:t>
            </w:r>
            <w:r w:rsidR="00CC6468" w:rsidRPr="00024A43">
              <w:rPr>
                <w:rFonts w:ascii="Bookman Old Style" w:hAnsi="Bookman Old Style" w:cs="Arial"/>
              </w:rPr>
              <w:t>LEWIN, B. 2009. Genes IX. ARTMED, Porto Alegre</w:t>
            </w:r>
            <w:r w:rsidR="00CC6468" w:rsidRPr="00CC6468">
              <w:rPr>
                <w:rFonts w:ascii="Bookman Old Style" w:hAnsi="Bookman Old Style" w:cs="Arial"/>
                <w:lang w:val="en-US"/>
              </w:rPr>
              <w:t xml:space="preserve">. </w:t>
            </w:r>
            <w:r w:rsidR="00CC6468" w:rsidRPr="00CC6468">
              <w:rPr>
                <w:rFonts w:ascii="Bookman Old Style" w:hAnsi="Bookman Old Style" w:cs="Arial"/>
              </w:rPr>
              <w:t>912 p.</w:t>
            </w:r>
          </w:p>
        </w:tc>
      </w:tr>
    </w:tbl>
    <w:p w:rsidR="00F37008" w:rsidRDefault="00F37008"/>
    <w:tbl>
      <w:tblPr>
        <w:tblW w:w="10349" w:type="dxa"/>
        <w:tblInd w:w="-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A6073C" w:rsidRPr="00FB71BB" w:rsidTr="000C2DE9">
        <w:tc>
          <w:tcPr>
            <w:tcW w:w="10349" w:type="dxa"/>
          </w:tcPr>
          <w:p w:rsidR="00A6073C" w:rsidRPr="00FB71BB" w:rsidRDefault="00DF0D6C" w:rsidP="00A9497E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XIII</w:t>
            </w:r>
            <w:r w:rsidR="00A6073C">
              <w:rPr>
                <w:rFonts w:ascii="Bookman Old Style" w:hAnsi="Bookman Old Style" w:cs="Arial"/>
                <w:b/>
                <w:bCs/>
              </w:rPr>
              <w:t>.</w:t>
            </w:r>
            <w:r w:rsidR="00A6073C" w:rsidRPr="00FB71B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A6073C" w:rsidRPr="00A6073C">
              <w:rPr>
                <w:rFonts w:ascii="Bookman Old Style" w:hAnsi="Bookman Old Style" w:cs="Arial"/>
                <w:b/>
                <w:bCs/>
              </w:rPr>
              <w:t xml:space="preserve">BIBLIOGRAFIA </w:t>
            </w:r>
            <w:r w:rsidR="00A6073C">
              <w:rPr>
                <w:rFonts w:ascii="Bookman Old Style" w:hAnsi="Bookman Old Style" w:cs="Arial"/>
                <w:b/>
                <w:bCs/>
              </w:rPr>
              <w:t>COMPLEMENTAR</w:t>
            </w:r>
            <w:r w:rsidR="004A4E08" w:rsidRPr="004A4E08">
              <w:rPr>
                <w:rFonts w:ascii="Bookman Old Style" w:hAnsi="Bookman Old Style" w:cs="Arial"/>
                <w:bCs/>
              </w:rPr>
              <w:t xml:space="preserve"> </w:t>
            </w:r>
          </w:p>
        </w:tc>
      </w:tr>
      <w:tr w:rsidR="00A6073C" w:rsidRPr="004F75E4" w:rsidTr="000C2DE9">
        <w:tc>
          <w:tcPr>
            <w:tcW w:w="10349" w:type="dxa"/>
          </w:tcPr>
          <w:p w:rsidR="00CC6468" w:rsidRPr="004F75E4" w:rsidRDefault="00024A43" w:rsidP="00CC6468">
            <w:pPr>
              <w:rPr>
                <w:rFonts w:ascii="Bookman Old Style" w:hAnsi="Bookman Old Style" w:cs="Arial"/>
                <w:lang w:val="en-US"/>
              </w:rPr>
            </w:pPr>
            <w:r w:rsidRPr="004F75E4">
              <w:rPr>
                <w:rFonts w:ascii="Bookman Old Style" w:hAnsi="Bookman Old Style" w:cs="Arial"/>
                <w:lang w:val="en-US"/>
              </w:rPr>
              <w:t xml:space="preserve">1)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 xml:space="preserve">STRACHAN, T.; GOODSHIP, J.; CHINNERY, P. </w:t>
            </w:r>
            <w:r w:rsidR="00F929A8">
              <w:rPr>
                <w:rFonts w:ascii="Bookman Old Style" w:hAnsi="Bookman Old Style" w:cs="Arial"/>
                <w:lang w:val="en-US"/>
              </w:rPr>
              <w:t xml:space="preserve">2015. </w:t>
            </w:r>
            <w:r w:rsidR="00282A8E" w:rsidRPr="004F75E4">
              <w:rPr>
                <w:rFonts w:ascii="Bookman Old Style" w:hAnsi="Bookman Old Style" w:cs="Arial"/>
                <w:lang w:val="en-US"/>
              </w:rPr>
              <w:t>Genetics and Genomics in Medicine, GARLAND SCIENCE, New York, 526 p.</w:t>
            </w:r>
          </w:p>
          <w:p w:rsidR="00DF0D6C" w:rsidRPr="00DF0D6C" w:rsidRDefault="00EF54BD" w:rsidP="00DF0D6C">
            <w:pPr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</w:t>
            </w:r>
            <w:r w:rsidR="00DF0D6C">
              <w:rPr>
                <w:rFonts w:ascii="Bookman Old Style" w:hAnsi="Bookman Old Style" w:cs="Arial"/>
                <w:lang w:val="en-US"/>
              </w:rPr>
              <w:t xml:space="preserve">) </w:t>
            </w:r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WATSON,J.D; BAKER,TA.; BELL,SP.; GAN,A; LEVINE,M; LOSICK,R.: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Biologia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 Molecular do Gene.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Editora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Artmed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, 5ª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edição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>, 2006.</w:t>
            </w:r>
          </w:p>
          <w:p w:rsidR="00DF0D6C" w:rsidRPr="00733017" w:rsidRDefault="00EF54BD" w:rsidP="00DF0D6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905339">
              <w:rPr>
                <w:rFonts w:ascii="Bookman Old Style" w:hAnsi="Bookman Old Style" w:cs="Arial"/>
                <w:lang w:val="en-US"/>
              </w:rPr>
              <w:t xml:space="preserve">) </w:t>
            </w:r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WATSON, J.D; Myers, R.M.;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Caudy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, A.A.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Witkowski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, J.A. DNA </w:t>
            </w:r>
            <w:proofErr w:type="spellStart"/>
            <w:r w:rsidR="00DF0D6C" w:rsidRPr="00DF0D6C">
              <w:rPr>
                <w:rFonts w:ascii="Bookman Old Style" w:hAnsi="Bookman Old Style" w:cs="Arial"/>
                <w:lang w:val="en-US"/>
              </w:rPr>
              <w:t>Recombinante</w:t>
            </w:r>
            <w:proofErr w:type="spellEnd"/>
            <w:r w:rsidR="00DF0D6C" w:rsidRPr="00DF0D6C">
              <w:rPr>
                <w:rFonts w:ascii="Bookman Old Style" w:hAnsi="Bookman Old Style" w:cs="Arial"/>
                <w:lang w:val="en-US"/>
              </w:rPr>
              <w:t xml:space="preserve">. </w:t>
            </w:r>
            <w:r w:rsidR="00DF0D6C" w:rsidRPr="00733017">
              <w:rPr>
                <w:rFonts w:ascii="Bookman Old Style" w:hAnsi="Bookman Old Style" w:cs="Arial"/>
              </w:rPr>
              <w:t xml:space="preserve">Genes e Genomas. Porto Alegre: Artmed, 2009. 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SITES PARA CONSULTA: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learn.genetics.utah.edu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http://www.dnaftb.org/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www.ncbi.nlm.nih.gov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http://www.hprd.org/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www.dsi.univ-paris5.fr/genatlas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http://nobelprize.org</w:t>
            </w:r>
          </w:p>
          <w:p w:rsidR="00DF0D6C" w:rsidRPr="00733017" w:rsidRDefault="00DF0D6C" w:rsidP="00DF0D6C">
            <w:pPr>
              <w:rPr>
                <w:rFonts w:ascii="Bookman Old Style" w:hAnsi="Bookman Old Style" w:cs="Arial"/>
              </w:rPr>
            </w:pPr>
            <w:r w:rsidRPr="00733017">
              <w:rPr>
                <w:rFonts w:ascii="Bookman Old Style" w:hAnsi="Bookman Old Style" w:cs="Arial"/>
              </w:rPr>
              <w:t>http://saude.hsw.uol.com.br/dna.htm</w:t>
            </w:r>
          </w:p>
          <w:p w:rsidR="00DF0D6C" w:rsidRPr="004F75E4" w:rsidRDefault="00DF0D6C" w:rsidP="00DF0D6C">
            <w:pPr>
              <w:rPr>
                <w:rFonts w:ascii="Bookman Old Style" w:hAnsi="Bookman Old Style" w:cs="Arial"/>
                <w:lang w:val="en-US"/>
              </w:rPr>
            </w:pPr>
            <w:r w:rsidRPr="00DF0D6C">
              <w:rPr>
                <w:rFonts w:ascii="Bookman Old Style" w:hAnsi="Bookman Old Style" w:cs="Arial"/>
                <w:lang w:val="en-US"/>
              </w:rPr>
              <w:t>http://www.dnalc.org/</w:t>
            </w:r>
          </w:p>
        </w:tc>
      </w:tr>
    </w:tbl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p w:rsidR="00A6073C" w:rsidRPr="004F75E4" w:rsidRDefault="00A6073C" w:rsidP="00A6073C">
      <w:pPr>
        <w:numPr>
          <w:ilvl w:val="12"/>
          <w:numId w:val="0"/>
        </w:numPr>
        <w:jc w:val="both"/>
        <w:rPr>
          <w:rFonts w:ascii="Bookman Old Style" w:hAnsi="Bookman Old Style" w:cs="Bookman Old Style"/>
          <w:bCs/>
          <w:lang w:val="en-US"/>
        </w:rPr>
      </w:pPr>
    </w:p>
    <w:tbl>
      <w:tblPr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1913"/>
        <w:gridCol w:w="968"/>
        <w:gridCol w:w="591"/>
        <w:gridCol w:w="1701"/>
        <w:gridCol w:w="589"/>
        <w:gridCol w:w="1112"/>
        <w:gridCol w:w="1770"/>
      </w:tblGrid>
      <w:tr w:rsidR="00A6073C" w:rsidRPr="00245482" w:rsidTr="00245482">
        <w:trPr>
          <w:jc w:val="center"/>
        </w:trPr>
        <w:tc>
          <w:tcPr>
            <w:tcW w:w="347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Professor</w:t>
            </w:r>
          </w:p>
        </w:tc>
        <w:tc>
          <w:tcPr>
            <w:tcW w:w="1701" w:type="dxa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  <w:tc>
          <w:tcPr>
            <w:tcW w:w="347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245482">
              <w:rPr>
                <w:rFonts w:ascii="Bookman Old Style" w:hAnsi="Bookman Old Style" w:cs="Bookman Old Style"/>
                <w:bCs/>
                <w:sz w:val="16"/>
                <w:szCs w:val="16"/>
              </w:rPr>
              <w:t>Assinatura do Chefe do Departamento</w:t>
            </w:r>
          </w:p>
        </w:tc>
      </w:tr>
      <w:tr w:rsidR="00A6073C" w:rsidRPr="00245482" w:rsidTr="00245482">
        <w:trPr>
          <w:jc w:val="center"/>
        </w:trPr>
        <w:tc>
          <w:tcPr>
            <w:tcW w:w="2881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  <w:p w:rsidR="00245482" w:rsidRPr="00245482" w:rsidRDefault="00245482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  <w:tr w:rsidR="00A6073C" w:rsidRPr="00245482" w:rsidTr="00245482">
        <w:trPr>
          <w:jc w:val="center"/>
        </w:trPr>
        <w:tc>
          <w:tcPr>
            <w:tcW w:w="1913" w:type="dxa"/>
            <w:tcBorders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Aprovado no Colegiado do _____/_____</w:t>
            </w: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jc w:val="center"/>
              <w:rPr>
                <w:rFonts w:ascii="Bookman Old Style" w:hAnsi="Bookman Old Style" w:cs="Bookman Old Style"/>
                <w:bCs/>
              </w:rPr>
            </w:pPr>
          </w:p>
          <w:p w:rsidR="00A6073C" w:rsidRPr="00245482" w:rsidRDefault="00A6073C" w:rsidP="00245482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Bookman Old Style" w:hAnsi="Bookman Old Style" w:cs="Bookman Old Style"/>
                <w:bCs/>
              </w:rPr>
            </w:pPr>
            <w:r w:rsidRPr="00245482">
              <w:rPr>
                <w:rFonts w:ascii="Bookman Old Style" w:hAnsi="Bookman Old Style" w:cs="Bookman Old Style"/>
                <w:bCs/>
              </w:rPr>
              <w:t>Em: _____/_____/_____</w:t>
            </w:r>
          </w:p>
        </w:tc>
        <w:tc>
          <w:tcPr>
            <w:tcW w:w="1770" w:type="dxa"/>
            <w:tcBorders>
              <w:left w:val="single" w:sz="2" w:space="0" w:color="auto"/>
            </w:tcBorders>
            <w:shd w:val="clear" w:color="auto" w:fill="auto"/>
          </w:tcPr>
          <w:p w:rsidR="00A6073C" w:rsidRPr="00245482" w:rsidRDefault="00A6073C" w:rsidP="00245482">
            <w:pPr>
              <w:numPr>
                <w:ilvl w:val="12"/>
                <w:numId w:val="0"/>
              </w:numPr>
              <w:jc w:val="both"/>
              <w:rPr>
                <w:rFonts w:ascii="Bookman Old Style" w:hAnsi="Bookman Old Style" w:cs="Bookman Old Style"/>
                <w:bCs/>
              </w:rPr>
            </w:pPr>
          </w:p>
        </w:tc>
      </w:tr>
    </w:tbl>
    <w:p w:rsidR="00A6073C" w:rsidRPr="00A6073C" w:rsidRDefault="00A6073C" w:rsidP="00A6073C">
      <w:pPr>
        <w:numPr>
          <w:ilvl w:val="12"/>
          <w:numId w:val="0"/>
        </w:numPr>
        <w:ind w:left="-851"/>
        <w:jc w:val="both"/>
        <w:rPr>
          <w:rFonts w:ascii="Bookman Old Style" w:hAnsi="Bookman Old Style" w:cs="Bookman Old Style"/>
          <w:bCs/>
        </w:rPr>
      </w:pPr>
    </w:p>
    <w:p w:rsidR="00A6073C" w:rsidRDefault="00A6073C"/>
    <w:sectPr w:rsidR="00A6073C" w:rsidSect="00DC5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04637144"/>
    <w:multiLevelType w:val="hybridMultilevel"/>
    <w:tmpl w:val="35205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10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CC24C88"/>
    <w:multiLevelType w:val="hybridMultilevel"/>
    <w:tmpl w:val="FF760C20"/>
    <w:lvl w:ilvl="0" w:tplc="935A5A9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E119C"/>
    <w:multiLevelType w:val="hybridMultilevel"/>
    <w:tmpl w:val="996A2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3EEC"/>
    <w:multiLevelType w:val="singleLevel"/>
    <w:tmpl w:val="4C8CEA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6">
    <w:nsid w:val="5972415A"/>
    <w:multiLevelType w:val="singleLevel"/>
    <w:tmpl w:val="BE684C1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7BA61EB"/>
    <w:multiLevelType w:val="singleLevel"/>
    <w:tmpl w:val="96E2F2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3"/>
    <w:rsid w:val="00006FCA"/>
    <w:rsid w:val="00007520"/>
    <w:rsid w:val="000222D7"/>
    <w:rsid w:val="00024A43"/>
    <w:rsid w:val="000448F5"/>
    <w:rsid w:val="00047CE7"/>
    <w:rsid w:val="00065C1E"/>
    <w:rsid w:val="00081215"/>
    <w:rsid w:val="00082932"/>
    <w:rsid w:val="000A06E7"/>
    <w:rsid w:val="000A2777"/>
    <w:rsid w:val="000B0764"/>
    <w:rsid w:val="000C2A90"/>
    <w:rsid w:val="000C2DE9"/>
    <w:rsid w:val="000C4B74"/>
    <w:rsid w:val="000C540F"/>
    <w:rsid w:val="0013215D"/>
    <w:rsid w:val="00153721"/>
    <w:rsid w:val="0016285B"/>
    <w:rsid w:val="001655CE"/>
    <w:rsid w:val="001721C6"/>
    <w:rsid w:val="00176064"/>
    <w:rsid w:val="0018071C"/>
    <w:rsid w:val="001A6DF1"/>
    <w:rsid w:val="001B26EC"/>
    <w:rsid w:val="00210D80"/>
    <w:rsid w:val="00240C5C"/>
    <w:rsid w:val="00245482"/>
    <w:rsid w:val="00246067"/>
    <w:rsid w:val="00260B64"/>
    <w:rsid w:val="00282A8E"/>
    <w:rsid w:val="0028416F"/>
    <w:rsid w:val="002A0DAD"/>
    <w:rsid w:val="002A7AEE"/>
    <w:rsid w:val="002B2AF8"/>
    <w:rsid w:val="002D0EAC"/>
    <w:rsid w:val="002E5243"/>
    <w:rsid w:val="00301DF1"/>
    <w:rsid w:val="00311F6B"/>
    <w:rsid w:val="00320593"/>
    <w:rsid w:val="00353F7C"/>
    <w:rsid w:val="00371EC3"/>
    <w:rsid w:val="00374C35"/>
    <w:rsid w:val="00397660"/>
    <w:rsid w:val="003C4153"/>
    <w:rsid w:val="0041624D"/>
    <w:rsid w:val="0042689C"/>
    <w:rsid w:val="004540D4"/>
    <w:rsid w:val="0048079C"/>
    <w:rsid w:val="00480CEC"/>
    <w:rsid w:val="004A4E08"/>
    <w:rsid w:val="004A5732"/>
    <w:rsid w:val="004E42FE"/>
    <w:rsid w:val="004E6E0C"/>
    <w:rsid w:val="004F75E4"/>
    <w:rsid w:val="00507AC2"/>
    <w:rsid w:val="0051505F"/>
    <w:rsid w:val="00521653"/>
    <w:rsid w:val="0052796C"/>
    <w:rsid w:val="00530B1B"/>
    <w:rsid w:val="00542223"/>
    <w:rsid w:val="00550C0F"/>
    <w:rsid w:val="00567020"/>
    <w:rsid w:val="00571644"/>
    <w:rsid w:val="00571EA2"/>
    <w:rsid w:val="00583FAF"/>
    <w:rsid w:val="0059640C"/>
    <w:rsid w:val="005A7AA7"/>
    <w:rsid w:val="005B1048"/>
    <w:rsid w:val="005B3951"/>
    <w:rsid w:val="005B5982"/>
    <w:rsid w:val="005E6DF8"/>
    <w:rsid w:val="005F4DC4"/>
    <w:rsid w:val="00656FB4"/>
    <w:rsid w:val="006919BC"/>
    <w:rsid w:val="006B1FB2"/>
    <w:rsid w:val="006B3922"/>
    <w:rsid w:val="006C7AD2"/>
    <w:rsid w:val="006D78EC"/>
    <w:rsid w:val="006E1DA5"/>
    <w:rsid w:val="006E7A83"/>
    <w:rsid w:val="006F1231"/>
    <w:rsid w:val="006F6A05"/>
    <w:rsid w:val="007030B5"/>
    <w:rsid w:val="0071158F"/>
    <w:rsid w:val="00733017"/>
    <w:rsid w:val="00743DA1"/>
    <w:rsid w:val="00767652"/>
    <w:rsid w:val="00782EE1"/>
    <w:rsid w:val="007B07D7"/>
    <w:rsid w:val="007B641E"/>
    <w:rsid w:val="007C4650"/>
    <w:rsid w:val="007D3EAD"/>
    <w:rsid w:val="007E0AE4"/>
    <w:rsid w:val="007E2B7C"/>
    <w:rsid w:val="007E71C2"/>
    <w:rsid w:val="00804338"/>
    <w:rsid w:val="00827526"/>
    <w:rsid w:val="008658AB"/>
    <w:rsid w:val="008A5CC9"/>
    <w:rsid w:val="008E1AC2"/>
    <w:rsid w:val="00905339"/>
    <w:rsid w:val="00910D05"/>
    <w:rsid w:val="00921EAE"/>
    <w:rsid w:val="00936038"/>
    <w:rsid w:val="009474B2"/>
    <w:rsid w:val="00985A50"/>
    <w:rsid w:val="009A4064"/>
    <w:rsid w:val="009B25F6"/>
    <w:rsid w:val="009B4C44"/>
    <w:rsid w:val="009D03E0"/>
    <w:rsid w:val="009D15FF"/>
    <w:rsid w:val="009E0E37"/>
    <w:rsid w:val="009F27DF"/>
    <w:rsid w:val="00A07C80"/>
    <w:rsid w:val="00A6073C"/>
    <w:rsid w:val="00A61A19"/>
    <w:rsid w:val="00A720BB"/>
    <w:rsid w:val="00A8383D"/>
    <w:rsid w:val="00A84C55"/>
    <w:rsid w:val="00A9497E"/>
    <w:rsid w:val="00AB5E5E"/>
    <w:rsid w:val="00B13247"/>
    <w:rsid w:val="00B77331"/>
    <w:rsid w:val="00B96224"/>
    <w:rsid w:val="00BC1731"/>
    <w:rsid w:val="00BE2C87"/>
    <w:rsid w:val="00BE362F"/>
    <w:rsid w:val="00BE6434"/>
    <w:rsid w:val="00BF3F1D"/>
    <w:rsid w:val="00C34799"/>
    <w:rsid w:val="00C604FD"/>
    <w:rsid w:val="00C977D5"/>
    <w:rsid w:val="00CC6468"/>
    <w:rsid w:val="00CD7AC3"/>
    <w:rsid w:val="00CE27E6"/>
    <w:rsid w:val="00CF24D2"/>
    <w:rsid w:val="00D0562D"/>
    <w:rsid w:val="00D07722"/>
    <w:rsid w:val="00D2080D"/>
    <w:rsid w:val="00D9030F"/>
    <w:rsid w:val="00D96108"/>
    <w:rsid w:val="00DC53B0"/>
    <w:rsid w:val="00DD181F"/>
    <w:rsid w:val="00DD531E"/>
    <w:rsid w:val="00DE7D28"/>
    <w:rsid w:val="00DE7DEC"/>
    <w:rsid w:val="00DF0D6C"/>
    <w:rsid w:val="00DF14D4"/>
    <w:rsid w:val="00E200D7"/>
    <w:rsid w:val="00E339B8"/>
    <w:rsid w:val="00E51ACE"/>
    <w:rsid w:val="00EA6974"/>
    <w:rsid w:val="00EC3017"/>
    <w:rsid w:val="00EE09A2"/>
    <w:rsid w:val="00EF54BD"/>
    <w:rsid w:val="00F15AE7"/>
    <w:rsid w:val="00F37008"/>
    <w:rsid w:val="00F929A8"/>
    <w:rsid w:val="00F93C2D"/>
    <w:rsid w:val="00FA31C0"/>
    <w:rsid w:val="00FA39BC"/>
    <w:rsid w:val="00FA3F0C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53"/>
    <w:pPr>
      <w:widowControl w:val="0"/>
    </w:pPr>
    <w:rPr>
      <w:rFonts w:ascii="Times New Roman" w:eastAsia="Times New Roman" w:hAnsi="Times New Roman"/>
      <w:lang w:val="pt-BR" w:eastAsia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165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165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521653"/>
    <w:pPr>
      <w:keepNext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21653"/>
    <w:pPr>
      <w:keepNext/>
      <w:jc w:val="center"/>
      <w:outlineLvl w:val="6"/>
    </w:pPr>
    <w:rPr>
      <w:rFonts w:ascii="Verdana" w:hAnsi="Verdana"/>
      <w:b/>
      <w:bCs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har">
    <w:name w:val="Título 3 Char"/>
    <w:link w:val="Ttulo3"/>
    <w:uiPriority w:val="9"/>
    <w:semiHidden/>
    <w:rsid w:val="00521653"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Ttulo6Char">
    <w:name w:val="Título 6 Char"/>
    <w:link w:val="Ttulo6"/>
    <w:rsid w:val="00521653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7Char">
    <w:name w:val="Título 7 Char"/>
    <w:link w:val="Ttulo7"/>
    <w:semiHidden/>
    <w:rsid w:val="00521653"/>
    <w:rPr>
      <w:rFonts w:ascii="Verdana" w:eastAsia="Times New Roman" w:hAnsi="Verdana" w:cs="Times New Roman"/>
      <w:b/>
      <w:bCs/>
      <w:sz w:val="20"/>
      <w:szCs w:val="14"/>
      <w:lang w:eastAsia="es-ES"/>
    </w:rPr>
  </w:style>
  <w:style w:type="paragraph" w:styleId="Recuodecorpodetexto">
    <w:name w:val="Body Text Indent"/>
    <w:basedOn w:val="Normal"/>
    <w:link w:val="RecuodecorpodetextoChar"/>
    <w:rsid w:val="00521653"/>
    <w:pPr>
      <w:widowControl/>
      <w:suppressAutoHyphens/>
      <w:ind w:left="576" w:hanging="576"/>
      <w:jc w:val="both"/>
    </w:pPr>
    <w:rPr>
      <w:bCs/>
      <w:spacing w:val="-3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521653"/>
    <w:rPr>
      <w:rFonts w:ascii="Times New Roman" w:eastAsia="Times New Roman" w:hAnsi="Times New Roman" w:cs="Times New Roman"/>
      <w:bCs/>
      <w:spacing w:val="-3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21653"/>
    <w:pPr>
      <w:widowControl/>
      <w:jc w:val="center"/>
    </w:pPr>
    <w:rPr>
      <w:rFonts w:ascii="Arial" w:hAnsi="Arial" w:cs="Arial"/>
      <w:b/>
      <w:bCs/>
      <w:sz w:val="32"/>
      <w:szCs w:val="32"/>
      <w:lang w:eastAsia="pt-BR"/>
    </w:rPr>
  </w:style>
  <w:style w:type="character" w:customStyle="1" w:styleId="SubttuloChar">
    <w:name w:val="Subtítulo Char"/>
    <w:link w:val="Subttulo"/>
    <w:rsid w:val="00521653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521653"/>
    <w:pPr>
      <w:suppressAutoHyphens/>
      <w:jc w:val="both"/>
    </w:pPr>
    <w:rPr>
      <w:rFonts w:ascii="Bookman Old Style" w:hAnsi="Bookman Old Style" w:cs="Arial"/>
      <w:spacing w:val="-3"/>
      <w:sz w:val="22"/>
    </w:rPr>
  </w:style>
  <w:style w:type="character" w:customStyle="1" w:styleId="CorpodetextoChar">
    <w:name w:val="Corpo de texto Char"/>
    <w:link w:val="Corpodetexto"/>
    <w:rsid w:val="00521653"/>
    <w:rPr>
      <w:rFonts w:ascii="Bookman Old Style" w:eastAsia="Times New Roman" w:hAnsi="Bookman Old Style" w:cs="Arial"/>
      <w:spacing w:val="-3"/>
      <w:szCs w:val="20"/>
      <w:lang w:eastAsia="es-ES"/>
    </w:rPr>
  </w:style>
  <w:style w:type="paragraph" w:styleId="Rodap">
    <w:name w:val="footer"/>
    <w:basedOn w:val="Normal"/>
    <w:link w:val="RodapChar"/>
    <w:rsid w:val="00521653"/>
    <w:pPr>
      <w:widowControl/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RodapChar">
    <w:name w:val="Rodapé Char"/>
    <w:link w:val="Rodap"/>
    <w:rsid w:val="005216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521653"/>
    <w:pPr>
      <w:widowControl/>
      <w:autoSpaceDE w:val="0"/>
      <w:autoSpaceDN w:val="0"/>
      <w:ind w:left="708"/>
    </w:pPr>
    <w:rPr>
      <w:lang w:eastAsia="pt-BR"/>
    </w:rPr>
  </w:style>
  <w:style w:type="character" w:styleId="Hyperlink">
    <w:name w:val="Hyperlink"/>
    <w:rsid w:val="00521653"/>
    <w:rPr>
      <w:color w:val="0000FF"/>
      <w:u w:val="single"/>
    </w:rPr>
  </w:style>
  <w:style w:type="character" w:customStyle="1" w:styleId="txttitulobusca">
    <w:name w:val="txttitulobusca"/>
    <w:basedOn w:val="Fontepargpadro"/>
    <w:rsid w:val="00521653"/>
  </w:style>
  <w:style w:type="character" w:customStyle="1" w:styleId="txtautorbusca">
    <w:name w:val="txtautorbusca"/>
    <w:basedOn w:val="Fontepargpadro"/>
    <w:rsid w:val="00521653"/>
  </w:style>
  <w:style w:type="paragraph" w:styleId="Textodebalo">
    <w:name w:val="Balloon Text"/>
    <w:basedOn w:val="Normal"/>
    <w:link w:val="TextodebaloChar"/>
    <w:uiPriority w:val="99"/>
    <w:semiHidden/>
    <w:unhideWhenUsed/>
    <w:rsid w:val="00DE7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D28"/>
    <w:rPr>
      <w:rFonts w:ascii="Tahoma" w:eastAsia="Times New Roman" w:hAnsi="Tahoma" w:cs="Tahoma"/>
      <w:sz w:val="16"/>
      <w:szCs w:val="16"/>
      <w:lang w:eastAsia="es-ES"/>
    </w:rPr>
  </w:style>
  <w:style w:type="table" w:styleId="Tabelacomgrade">
    <w:name w:val="Table Grid"/>
    <w:basedOn w:val="Tabelanormal"/>
    <w:uiPriority w:val="59"/>
    <w:rsid w:val="00A60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0C540F"/>
    <w:pPr>
      <w:widowControl/>
      <w:jc w:val="center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sid w:val="000C540F"/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styleId="Refdecomentrio">
    <w:name w:val="annotation reference"/>
    <w:uiPriority w:val="99"/>
    <w:semiHidden/>
    <w:unhideWhenUsed/>
    <w:rsid w:val="004E42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42FE"/>
  </w:style>
  <w:style w:type="character" w:customStyle="1" w:styleId="TextodecomentrioChar">
    <w:name w:val="Texto de comentário Char"/>
    <w:link w:val="Textodecomentrio"/>
    <w:uiPriority w:val="99"/>
    <w:semiHidden/>
    <w:rsid w:val="004E42FE"/>
    <w:rPr>
      <w:rFonts w:ascii="Times New Roman" w:eastAsia="Times New Roman" w:hAnsi="Times New Roman"/>
      <w:lang w:val="pt-B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42F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42FE"/>
    <w:rPr>
      <w:rFonts w:ascii="Times New Roman" w:eastAsia="Times New Roman" w:hAnsi="Times New Roman"/>
      <w:b/>
      <w:bCs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44C1-F6E1-4CA4-A18D-87EB60A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André Ramos</cp:lastModifiedBy>
  <cp:revision>3</cp:revision>
  <cp:lastPrinted>2013-04-10T11:43:00Z</cp:lastPrinted>
  <dcterms:created xsi:type="dcterms:W3CDTF">2016-12-07T20:33:00Z</dcterms:created>
  <dcterms:modified xsi:type="dcterms:W3CDTF">2016-12-07T20:34:00Z</dcterms:modified>
</cp:coreProperties>
</file>